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5B81" w14:textId="582AD8E1" w:rsidR="005274BC" w:rsidRDefault="005274BC" w:rsidP="005274BC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QuickMar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A7364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do Ogłoszenia o zamówieniu nr:</w:t>
      </w:r>
      <w:r>
        <w:rPr>
          <w:rFonts w:ascii="Arial" w:hAnsi="Arial" w:cs="Arial"/>
          <w:b/>
          <w:sz w:val="20"/>
          <w:szCs w:val="20"/>
        </w:rPr>
        <w:br/>
      </w:r>
      <w:r w:rsidR="008A7364" w:rsidRPr="00D040DE">
        <w:rPr>
          <w:rFonts w:ascii="Arial" w:hAnsi="Arial" w:cs="Arial"/>
          <w:b/>
          <w:sz w:val="20"/>
          <w:szCs w:val="20"/>
          <w:u w:val="single"/>
        </w:rPr>
        <w:t>IORPIB/Biostrateg3/U/</w:t>
      </w:r>
      <w:proofErr w:type="spellStart"/>
      <w:r w:rsidR="008A7364" w:rsidRPr="00D040DE">
        <w:rPr>
          <w:rFonts w:ascii="Arial" w:hAnsi="Arial" w:cs="Arial"/>
          <w:b/>
          <w:sz w:val="20"/>
          <w:szCs w:val="20"/>
          <w:u w:val="single"/>
        </w:rPr>
        <w:t>Koord</w:t>
      </w:r>
      <w:proofErr w:type="spellEnd"/>
      <w:r w:rsidR="008A7364" w:rsidRPr="00D040DE">
        <w:rPr>
          <w:rFonts w:ascii="Arial" w:hAnsi="Arial" w:cs="Arial"/>
          <w:b/>
          <w:sz w:val="20"/>
          <w:szCs w:val="20"/>
          <w:u w:val="single"/>
        </w:rPr>
        <w:t>./2020</w:t>
      </w:r>
      <w:r w:rsidR="008A736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z dn. </w:t>
      </w:r>
      <w:r w:rsidR="008A7364"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8A7364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.2020 r.</w:t>
      </w:r>
    </w:p>
    <w:p w14:paraId="4C13820B" w14:textId="77777777" w:rsidR="005274BC" w:rsidRDefault="005274BC" w:rsidP="0001508A">
      <w:pPr>
        <w:pStyle w:val="Nagwek1"/>
        <w:rPr>
          <w:rFonts w:ascii="Arial" w:hAnsi="Arial" w:cs="Arial"/>
          <w:sz w:val="20"/>
        </w:rPr>
      </w:pPr>
    </w:p>
    <w:p w14:paraId="4B6F1208" w14:textId="04A6C052" w:rsidR="0001508A" w:rsidRPr="00B02E1E" w:rsidRDefault="0001508A" w:rsidP="00B02E1E">
      <w:pPr>
        <w:pStyle w:val="Nagwek1"/>
        <w:rPr>
          <w:rFonts w:ascii="Arial" w:hAnsi="Arial" w:cs="Arial"/>
          <w:sz w:val="20"/>
        </w:rPr>
      </w:pPr>
      <w:r w:rsidRPr="00D65633">
        <w:rPr>
          <w:rFonts w:ascii="Arial" w:hAnsi="Arial" w:cs="Arial"/>
          <w:sz w:val="20"/>
        </w:rPr>
        <w:t>FORMULARZ OFERTOWY</w:t>
      </w:r>
      <w:r w:rsidRPr="00D65633">
        <w:rPr>
          <w:rFonts w:cs="Arial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42725DED" w14:textId="3230765E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.........................................................................................................</w:t>
      </w:r>
    </w:p>
    <w:p w14:paraId="256F4919" w14:textId="6BF716C8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......................................................................................................................</w:t>
      </w:r>
    </w:p>
    <w:p w14:paraId="661351B2" w14:textId="0131FA16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3966677B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</w:t>
      </w:r>
      <w:r w:rsidR="00645221">
        <w:rPr>
          <w:rFonts w:cs="Arial"/>
          <w:snapToGrid w:val="0"/>
          <w:color w:val="000000"/>
          <w:szCs w:val="20"/>
        </w:rPr>
        <w:t xml:space="preserve"> kont.</w:t>
      </w:r>
      <w:bookmarkStart w:id="1" w:name="_GoBack"/>
      <w:bookmarkEnd w:id="1"/>
      <w:r w:rsidRPr="00D65633">
        <w:rPr>
          <w:rFonts w:cs="Arial"/>
          <w:snapToGrid w:val="0"/>
          <w:color w:val="000000"/>
          <w:szCs w:val="20"/>
        </w:rPr>
        <w:t>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477B0D68" w14:textId="7553C22E" w:rsidR="0001508A" w:rsidRPr="00D65633" w:rsidRDefault="0001508A" w:rsidP="00B02E1E">
      <w:pPr>
        <w:widowControl w:val="0"/>
        <w:tabs>
          <w:tab w:val="num" w:pos="360"/>
        </w:tabs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67AA72E8" w14:textId="087AD788" w:rsidR="0001508A" w:rsidRPr="004747C6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4747C6">
        <w:rPr>
          <w:rFonts w:cs="Arial"/>
          <w:szCs w:val="20"/>
        </w:rPr>
        <w:t>Dane Zamawiającego:</w:t>
      </w:r>
    </w:p>
    <w:p w14:paraId="11072E90" w14:textId="77777777" w:rsidR="0001508A" w:rsidRPr="004747C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4747C6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4747C6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4747C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4747C6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4747C6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747C6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4747C6">
        <w:rPr>
          <w:rFonts w:ascii="Arial" w:hAnsi="Arial" w:cs="Arial"/>
          <w:snapToGrid w:val="0"/>
          <w:sz w:val="20"/>
          <w:szCs w:val="20"/>
        </w:rPr>
        <w:t xml:space="preserve"> </w:t>
      </w:r>
      <w:r w:rsidRPr="004747C6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4747C6" w:rsidRDefault="00B01688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4747C6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4747C6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4747C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4747C6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4747C6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4747C6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4747C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4747C6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4747C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4747C6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4747C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4747C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4747C6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4747C6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4747C6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4747C6">
        <w:rPr>
          <w:rFonts w:cs="Arial"/>
          <w:szCs w:val="20"/>
        </w:rPr>
        <w:t>Opis przedmiotu zamówienia</w:t>
      </w:r>
    </w:p>
    <w:p w14:paraId="155D4DF7" w14:textId="77777777" w:rsidR="008A7364" w:rsidRPr="004747C6" w:rsidRDefault="008A7364" w:rsidP="008A7364">
      <w:pPr>
        <w:ind w:left="360"/>
        <w:rPr>
          <w:rFonts w:cs="Arial"/>
          <w:b/>
          <w:spacing w:val="-1"/>
          <w:szCs w:val="20"/>
        </w:rPr>
      </w:pPr>
      <w:r w:rsidRPr="004747C6">
        <w:rPr>
          <w:rFonts w:cs="Arial"/>
          <w:b/>
          <w:bCs/>
          <w:szCs w:val="20"/>
        </w:rPr>
        <w:t xml:space="preserve">pełnienie obowiązków Koordynatora konsorcjum naukowo- przemysłowego Projektu realizowanego od 1 lipca 2017 r. </w:t>
      </w:r>
      <w:r w:rsidRPr="004747C6">
        <w:rPr>
          <w:rFonts w:cs="Arial"/>
          <w:b/>
          <w:szCs w:val="20"/>
        </w:rPr>
        <w:t xml:space="preserve"> p.n. „Strategia przeciwdziałania uodparnianiu się chwastów na herbicydy jako istotny czynnik zapewnienia zrównoważonego rozwoju </w:t>
      </w:r>
      <w:proofErr w:type="spellStart"/>
      <w:r w:rsidRPr="004747C6">
        <w:rPr>
          <w:rFonts w:cs="Arial"/>
          <w:b/>
          <w:szCs w:val="20"/>
        </w:rPr>
        <w:t>agroekosystemu</w:t>
      </w:r>
      <w:proofErr w:type="spellEnd"/>
      <w:r w:rsidRPr="004747C6">
        <w:rPr>
          <w:rFonts w:cs="Arial"/>
          <w:b/>
          <w:szCs w:val="20"/>
        </w:rPr>
        <w:t>” (</w:t>
      </w:r>
      <w:proofErr w:type="spellStart"/>
      <w:r w:rsidRPr="004747C6">
        <w:rPr>
          <w:rFonts w:cs="Arial"/>
          <w:b/>
          <w:szCs w:val="20"/>
        </w:rPr>
        <w:t>akronim:BioHerOd</w:t>
      </w:r>
      <w:proofErr w:type="spellEnd"/>
      <w:r w:rsidRPr="004747C6">
        <w:rPr>
          <w:rFonts w:cs="Arial"/>
          <w:b/>
          <w:szCs w:val="20"/>
        </w:rPr>
        <w:t xml:space="preserve">*) rekomendowanego do dofinansowania w ramach strategicznego programu badań naukowych i prac rozwojowych „Środowisko naturalne, rolnictwo,  leśnictwo” BIOSTRATEG  </w:t>
      </w:r>
      <w:r w:rsidRPr="004747C6">
        <w:rPr>
          <w:rFonts w:cs="Arial"/>
          <w:b/>
          <w:spacing w:val="2"/>
          <w:szCs w:val="20"/>
        </w:rPr>
        <w:t>III.</w:t>
      </w:r>
    </w:p>
    <w:p w14:paraId="5E6973B2" w14:textId="1AF48933" w:rsidR="0001508A" w:rsidRPr="004747C6" w:rsidRDefault="0001508A" w:rsidP="00B02E1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4747C6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="008A7364" w:rsidRPr="004747C6">
        <w:rPr>
          <w:rFonts w:ascii="Arial" w:hAnsi="Arial" w:cs="Arial"/>
          <w:sz w:val="20"/>
          <w:szCs w:val="20"/>
        </w:rPr>
        <w:t>IORPIB/Biostrateg3/U/</w:t>
      </w:r>
      <w:proofErr w:type="spellStart"/>
      <w:r w:rsidR="008A7364" w:rsidRPr="004747C6">
        <w:rPr>
          <w:rFonts w:ascii="Arial" w:hAnsi="Arial" w:cs="Arial"/>
          <w:sz w:val="20"/>
          <w:szCs w:val="20"/>
        </w:rPr>
        <w:t>Koord</w:t>
      </w:r>
      <w:proofErr w:type="spellEnd"/>
      <w:r w:rsidR="008A7364" w:rsidRPr="004747C6">
        <w:rPr>
          <w:rFonts w:ascii="Arial" w:hAnsi="Arial" w:cs="Arial"/>
          <w:sz w:val="20"/>
          <w:szCs w:val="20"/>
        </w:rPr>
        <w:t>./2020</w:t>
      </w:r>
    </w:p>
    <w:p w14:paraId="0E8868C8" w14:textId="77777777" w:rsidR="0001508A" w:rsidRPr="004747C6" w:rsidRDefault="0001508A" w:rsidP="0001508A">
      <w:pPr>
        <w:rPr>
          <w:rFonts w:cs="Arial"/>
          <w:szCs w:val="20"/>
        </w:rPr>
      </w:pPr>
    </w:p>
    <w:p w14:paraId="22287076" w14:textId="1C94AEB9" w:rsidR="0001508A" w:rsidRPr="004747C6" w:rsidRDefault="008952F4" w:rsidP="0001508A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jc w:val="left"/>
        <w:rPr>
          <w:rFonts w:cs="Arial"/>
          <w:szCs w:val="20"/>
        </w:rPr>
      </w:pPr>
      <w:r w:rsidRPr="004747C6">
        <w:rPr>
          <w:rFonts w:cs="Arial"/>
          <w:szCs w:val="20"/>
        </w:rPr>
        <w:t>T</w:t>
      </w:r>
      <w:r w:rsidR="0001508A" w:rsidRPr="004747C6">
        <w:rPr>
          <w:rFonts w:cs="Arial"/>
          <w:szCs w:val="20"/>
        </w:rPr>
        <w:t xml:space="preserve">ermin wykonania zamówienia: </w:t>
      </w:r>
      <w:r w:rsidRPr="004747C6">
        <w:rPr>
          <w:rFonts w:cs="Arial"/>
          <w:szCs w:val="20"/>
        </w:rPr>
        <w:t>zgodny z warunkami przedmiotowego ogłoszenia o zamówieniu.</w:t>
      </w:r>
    </w:p>
    <w:p w14:paraId="298EC0AC" w14:textId="1E16D521" w:rsidR="008952F4" w:rsidRPr="004747C6" w:rsidRDefault="008952F4" w:rsidP="008952F4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jc w:val="left"/>
        <w:rPr>
          <w:rFonts w:cs="Arial"/>
          <w:szCs w:val="20"/>
        </w:rPr>
      </w:pPr>
      <w:r w:rsidRPr="004747C6">
        <w:rPr>
          <w:rFonts w:cs="Arial"/>
          <w:szCs w:val="20"/>
        </w:rPr>
        <w:t>W</w:t>
      </w:r>
      <w:r w:rsidR="0001508A" w:rsidRPr="004747C6">
        <w:rPr>
          <w:rFonts w:cs="Arial"/>
          <w:szCs w:val="20"/>
        </w:rPr>
        <w:t xml:space="preserve">arunki płatności: </w:t>
      </w:r>
      <w:r w:rsidRPr="004747C6">
        <w:rPr>
          <w:rFonts w:cs="Arial"/>
          <w:szCs w:val="20"/>
        </w:rPr>
        <w:t>zgodne z warunkami przedmiotowego ogłoszenia o zamówieniu.</w:t>
      </w:r>
    </w:p>
    <w:p w14:paraId="163A2925" w14:textId="77777777" w:rsidR="008952F4" w:rsidRPr="00F020CE" w:rsidRDefault="0001508A" w:rsidP="008952F4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4747C6">
        <w:rPr>
          <w:rFonts w:ascii="Arial" w:hAnsi="Arial" w:cs="Arial"/>
          <w:sz w:val="20"/>
          <w:szCs w:val="20"/>
        </w:rPr>
        <w:t xml:space="preserve">Oferuję wykonanie całości przedmiotu zamówienia </w:t>
      </w:r>
      <w:proofErr w:type="spellStart"/>
      <w:r w:rsidRPr="004747C6">
        <w:rPr>
          <w:rFonts w:ascii="Arial" w:hAnsi="Arial" w:cs="Arial"/>
          <w:sz w:val="20"/>
          <w:szCs w:val="20"/>
        </w:rPr>
        <w:t>t.j</w:t>
      </w:r>
      <w:proofErr w:type="spellEnd"/>
      <w:r w:rsidRPr="004747C6">
        <w:rPr>
          <w:rFonts w:ascii="Arial" w:hAnsi="Arial" w:cs="Arial"/>
          <w:sz w:val="20"/>
          <w:szCs w:val="20"/>
        </w:rPr>
        <w:t xml:space="preserve">. </w:t>
      </w:r>
      <w:r w:rsidR="008952F4" w:rsidRPr="004747C6">
        <w:rPr>
          <w:rFonts w:ascii="Arial" w:hAnsi="Arial" w:cs="Arial"/>
          <w:b/>
          <w:bCs/>
          <w:sz w:val="20"/>
          <w:szCs w:val="20"/>
        </w:rPr>
        <w:t xml:space="preserve">pełnienie obowiązków Koordynatora konsorcjum naukowo- przemysłowego Projektu realizowanego od 1 lipca 2017 r. </w:t>
      </w:r>
      <w:r w:rsidR="008952F4" w:rsidRPr="004747C6">
        <w:rPr>
          <w:rFonts w:ascii="Arial" w:hAnsi="Arial" w:cs="Arial"/>
          <w:b/>
          <w:sz w:val="20"/>
          <w:szCs w:val="20"/>
        </w:rPr>
        <w:t xml:space="preserve"> p.n. „Strategia przeciwdziałania uodparnianiu się chwastów na herbicydy jako istotny czynnik zapewnienia zrównoważonego rozwoju </w:t>
      </w:r>
      <w:proofErr w:type="spellStart"/>
      <w:r w:rsidR="008952F4" w:rsidRPr="004747C6">
        <w:rPr>
          <w:rFonts w:ascii="Arial" w:hAnsi="Arial" w:cs="Arial"/>
          <w:b/>
          <w:sz w:val="20"/>
          <w:szCs w:val="20"/>
        </w:rPr>
        <w:t>agroekosystemu</w:t>
      </w:r>
      <w:proofErr w:type="spellEnd"/>
      <w:r w:rsidR="008952F4" w:rsidRPr="004747C6">
        <w:rPr>
          <w:rFonts w:ascii="Arial" w:hAnsi="Arial" w:cs="Arial"/>
          <w:b/>
          <w:sz w:val="20"/>
          <w:szCs w:val="20"/>
        </w:rPr>
        <w:t>” (</w:t>
      </w:r>
      <w:proofErr w:type="spellStart"/>
      <w:r w:rsidR="008952F4" w:rsidRPr="004747C6">
        <w:rPr>
          <w:rFonts w:ascii="Arial" w:hAnsi="Arial" w:cs="Arial"/>
          <w:b/>
          <w:sz w:val="20"/>
          <w:szCs w:val="20"/>
        </w:rPr>
        <w:t>akronim:BioHerOd</w:t>
      </w:r>
      <w:proofErr w:type="spellEnd"/>
      <w:r w:rsidR="008952F4" w:rsidRPr="004747C6">
        <w:rPr>
          <w:rFonts w:ascii="Arial" w:hAnsi="Arial" w:cs="Arial"/>
          <w:b/>
          <w:sz w:val="20"/>
          <w:szCs w:val="20"/>
        </w:rPr>
        <w:t>*) rekomendowanego do dofinansowania w ramach strategicznego programu badań naukowych</w:t>
      </w:r>
      <w:r w:rsidR="008952F4" w:rsidRPr="008A7364">
        <w:rPr>
          <w:rFonts w:cs="Arial"/>
          <w:b/>
          <w:szCs w:val="20"/>
        </w:rPr>
        <w:t xml:space="preserve"> i prac rozwojowych „Środowisko naturalne, rolnictwo,  leśnictwo” BIOSTRATEG  </w:t>
      </w:r>
      <w:r w:rsidR="008952F4" w:rsidRPr="008A7364">
        <w:rPr>
          <w:rFonts w:cs="Arial"/>
          <w:b/>
          <w:spacing w:val="2"/>
          <w:szCs w:val="20"/>
        </w:rPr>
        <w:t>III</w:t>
      </w:r>
      <w:r w:rsidR="008C4F45" w:rsidRPr="00D65633">
        <w:rPr>
          <w:rFonts w:cs="Arial"/>
          <w:szCs w:val="20"/>
        </w:rPr>
        <w:t xml:space="preserve"> </w:t>
      </w:r>
      <w:r w:rsidRPr="00D65633">
        <w:rPr>
          <w:rFonts w:cs="Arial"/>
          <w:color w:val="000000"/>
          <w:szCs w:val="20"/>
        </w:rPr>
        <w:lastRenderedPageBreak/>
        <w:t>zgodnie z warunkami opisanymi w t</w:t>
      </w:r>
      <w:r w:rsidR="00F020CE">
        <w:rPr>
          <w:rFonts w:cs="Arial"/>
          <w:color w:val="000000"/>
          <w:szCs w:val="20"/>
        </w:rPr>
        <w:t xml:space="preserve">reści Ogłoszenia o zamówieniu nr </w:t>
      </w:r>
      <w:r w:rsidR="008952F4" w:rsidRPr="008A7364">
        <w:rPr>
          <w:rFonts w:ascii="Arial" w:hAnsi="Arial" w:cs="Arial"/>
          <w:sz w:val="20"/>
          <w:szCs w:val="20"/>
        </w:rPr>
        <w:t>IORPIB/Biostrateg3/U/</w:t>
      </w:r>
      <w:proofErr w:type="spellStart"/>
      <w:r w:rsidR="008952F4" w:rsidRPr="008A7364">
        <w:rPr>
          <w:rFonts w:ascii="Arial" w:hAnsi="Arial" w:cs="Arial"/>
          <w:sz w:val="20"/>
          <w:szCs w:val="20"/>
        </w:rPr>
        <w:t>Koord</w:t>
      </w:r>
      <w:proofErr w:type="spellEnd"/>
      <w:r w:rsidR="008952F4" w:rsidRPr="008A7364">
        <w:rPr>
          <w:rFonts w:ascii="Arial" w:hAnsi="Arial" w:cs="Arial"/>
          <w:sz w:val="20"/>
          <w:szCs w:val="20"/>
        </w:rPr>
        <w:t>./2020</w:t>
      </w:r>
    </w:p>
    <w:p w14:paraId="393890ED" w14:textId="72432D9F" w:rsidR="0001508A" w:rsidRPr="00D65633" w:rsidRDefault="0001508A" w:rsidP="008952F4">
      <w:pPr>
        <w:tabs>
          <w:tab w:val="left" w:pos="3400"/>
        </w:tabs>
        <w:spacing w:before="0" w:after="0"/>
        <w:ind w:left="720"/>
        <w:rPr>
          <w:rFonts w:cs="Arial"/>
          <w:szCs w:val="20"/>
        </w:rPr>
      </w:pPr>
    </w:p>
    <w:p w14:paraId="4A1CB654" w14:textId="77777777" w:rsidR="0001508A" w:rsidRPr="00D65633" w:rsidRDefault="0001508A" w:rsidP="0001508A">
      <w:pPr>
        <w:tabs>
          <w:tab w:val="left" w:pos="3400"/>
        </w:tabs>
        <w:spacing w:before="0" w:after="0"/>
        <w:ind w:left="36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za cenę:</w:t>
      </w:r>
    </w:p>
    <w:p w14:paraId="4A8B936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481818F6" w14:textId="77777777" w:rsidR="0001508A" w:rsidRPr="00D65633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Cs w:val="20"/>
        </w:rPr>
      </w:pPr>
    </w:p>
    <w:p w14:paraId="72DF381B" w14:textId="77777777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09F8D9D1" w14:textId="23F61D63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 xml:space="preserve">Oświadczam, że w cenie określonej w pkt </w:t>
      </w:r>
      <w:r w:rsidR="008952F4">
        <w:rPr>
          <w:rFonts w:cs="Arial"/>
          <w:sz w:val="18"/>
          <w:szCs w:val="18"/>
        </w:rPr>
        <w:t>5</w:t>
      </w:r>
      <w:r w:rsidRPr="00E03DBB">
        <w:rPr>
          <w:rFonts w:cs="Arial"/>
          <w:sz w:val="18"/>
          <w:szCs w:val="18"/>
        </w:rPr>
        <w:t xml:space="preserve"> niniejszej oferty zostały uwzględnione wszystkie koszty wykonania zamówienia i realizacji przyszłego świadczenia umownego </w:t>
      </w:r>
    </w:p>
    <w:p w14:paraId="2AC8EF29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E03DBB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E03DBB">
        <w:rPr>
          <w:rFonts w:ascii="Arial" w:hAnsi="Arial" w:cs="Arial"/>
          <w:sz w:val="18"/>
          <w:szCs w:val="18"/>
        </w:rPr>
        <w:t>Uważam się za związanego niniejszą ofertą przez okres 30 dni od upływu terminu składania ofert</w:t>
      </w:r>
    </w:p>
    <w:p w14:paraId="7ECFA675" w14:textId="77777777" w:rsidR="0001508A" w:rsidRPr="00D65633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03DBB">
        <w:rPr>
          <w:rFonts w:ascii="Arial" w:hAnsi="Arial" w:cs="Arial"/>
          <w:b/>
          <w:color w:val="auto"/>
          <w:sz w:val="18"/>
          <w:szCs w:val="18"/>
        </w:rPr>
        <w:t>Oświadczam ponadto</w:t>
      </w:r>
      <w:r w:rsidRPr="00E03DBB">
        <w:rPr>
          <w:rFonts w:ascii="Arial" w:hAnsi="Arial" w:cs="Arial"/>
          <w:color w:val="auto"/>
          <w:sz w:val="18"/>
          <w:szCs w:val="18"/>
        </w:rPr>
        <w:t>, że wypełniłem obowiązki informacyjne przewidziane w art. 13 lub art. 14 RODO</w:t>
      </w:r>
      <w:r w:rsidRPr="00E03DBB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E03DBB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E03DBB">
        <w:rPr>
          <w:rFonts w:ascii="Arial" w:hAnsi="Arial" w:cs="Arial"/>
          <w:color w:val="auto"/>
          <w:sz w:val="18"/>
          <w:szCs w:val="18"/>
        </w:rPr>
        <w:t>wobec osób fizycznych, od których</w:t>
      </w:r>
      <w:r w:rsidRPr="00D65633">
        <w:rPr>
          <w:rFonts w:ascii="Arial" w:hAnsi="Arial" w:cs="Arial"/>
          <w:color w:val="auto"/>
          <w:sz w:val="20"/>
          <w:szCs w:val="20"/>
        </w:rPr>
        <w:t xml:space="preserve"> dane osobowe bezpośrednio lub pośrednio pozyskałem w celu ubiegania się o udzielenie zamówienia publicznego w niniejszym postępowaniu</w:t>
      </w:r>
      <w:r w:rsidRPr="00D6563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D65633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29CD6D1" w14:textId="77777777" w:rsidR="0001508A" w:rsidRPr="00D65633" w:rsidRDefault="0001508A" w:rsidP="0001508A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38BCE142" w14:textId="7725B62F" w:rsidR="0001508A" w:rsidRPr="00D65633" w:rsidRDefault="0001508A" w:rsidP="00B02E1E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   </w:t>
      </w:r>
      <w:r w:rsidRPr="00D65633">
        <w:rPr>
          <w:rFonts w:cs="Arial"/>
          <w:szCs w:val="20"/>
        </w:rPr>
        <w:tab/>
      </w:r>
    </w:p>
    <w:p w14:paraId="411A6563" w14:textId="015EF02C" w:rsidR="0001508A" w:rsidRPr="00D65633" w:rsidRDefault="0001508A" w:rsidP="0001508A">
      <w:pPr>
        <w:ind w:left="4248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2CB05A96" w14:textId="77777777" w:rsidR="0001508A" w:rsidRPr="00D65633" w:rsidRDefault="0001508A" w:rsidP="0001508A">
      <w:pPr>
        <w:ind w:left="14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3DFE2D00" w14:textId="1D49C345" w:rsidR="009866DD" w:rsidRPr="00B02E1E" w:rsidRDefault="0001508A" w:rsidP="00B02E1E">
      <w:pPr>
        <w:ind w:left="142"/>
        <w:rPr>
          <w:rFonts w:cs="Arial"/>
          <w:i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</w:p>
    <w:sectPr w:rsidR="009866DD" w:rsidRPr="00B02E1E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2970" w14:textId="77777777" w:rsidR="00B01688" w:rsidRDefault="00B01688">
      <w:r>
        <w:separator/>
      </w:r>
    </w:p>
  </w:endnote>
  <w:endnote w:type="continuationSeparator" w:id="0">
    <w:p w14:paraId="705E7914" w14:textId="77777777" w:rsidR="00B01688" w:rsidRDefault="00B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C1EC" w14:textId="77777777" w:rsidR="00647C5D" w:rsidRDefault="00647C5D" w:rsidP="001F132F">
    <w:pPr>
      <w:pStyle w:val="Stopka"/>
      <w:pBdr>
        <w:top w:val="single" w:sz="4" w:space="1" w:color="00B050"/>
      </w:pBdr>
      <w:jc w:val="left"/>
      <w:rPr>
        <w:rFonts w:ascii="Bookman Old Style" w:hAnsi="Bookman Old Style"/>
        <w:color w:val="00B050"/>
        <w:sz w:val="18"/>
        <w:szCs w:val="18"/>
      </w:rPr>
    </w:pPr>
  </w:p>
  <w:tbl>
    <w:tblPr>
      <w:tblW w:w="10241" w:type="dxa"/>
      <w:tblInd w:w="-743" w:type="dxa"/>
      <w:tblLayout w:type="fixed"/>
      <w:tblLook w:val="04A0" w:firstRow="1" w:lastRow="0" w:firstColumn="1" w:lastColumn="0" w:noHBand="0" w:noVBand="1"/>
    </w:tblPr>
    <w:tblGrid>
      <w:gridCol w:w="4678"/>
      <w:gridCol w:w="5563"/>
    </w:tblGrid>
    <w:tr w:rsidR="008952F4" w:rsidRPr="008952F4" w14:paraId="522A2B63" w14:textId="77777777" w:rsidTr="008952F4">
      <w:trPr>
        <w:trHeight w:val="1444"/>
      </w:trPr>
      <w:tc>
        <w:tcPr>
          <w:tcW w:w="4678" w:type="dxa"/>
          <w:shd w:val="clear" w:color="auto" w:fill="auto"/>
        </w:tcPr>
        <w:p w14:paraId="1FB358F0" w14:textId="77777777" w:rsidR="008952F4" w:rsidRPr="008952F4" w:rsidRDefault="008952F4" w:rsidP="00CB0B43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14:paraId="3E67B7CB" w14:textId="77777777" w:rsidR="008952F4" w:rsidRPr="008952F4" w:rsidRDefault="008952F4" w:rsidP="0001508A">
          <w:pPr>
            <w:pStyle w:val="Bezodstpw"/>
            <w:jc w:val="right"/>
            <w:rPr>
              <w:b/>
              <w:sz w:val="16"/>
              <w:szCs w:val="18"/>
            </w:rPr>
          </w:pPr>
          <w:r w:rsidRPr="008952F4">
            <w:rPr>
              <w:b/>
              <w:sz w:val="16"/>
              <w:szCs w:val="18"/>
            </w:rPr>
            <w:t>Instytut Ochrony Roślin-</w:t>
          </w:r>
        </w:p>
        <w:p w14:paraId="2C02C0F6" w14:textId="77777777" w:rsidR="008952F4" w:rsidRPr="008952F4" w:rsidRDefault="008952F4" w:rsidP="0001508A">
          <w:pPr>
            <w:pStyle w:val="Bezodstpw"/>
            <w:jc w:val="right"/>
            <w:rPr>
              <w:b/>
              <w:sz w:val="16"/>
              <w:szCs w:val="18"/>
            </w:rPr>
          </w:pPr>
          <w:r w:rsidRPr="008952F4">
            <w:rPr>
              <w:b/>
              <w:sz w:val="16"/>
              <w:szCs w:val="18"/>
            </w:rPr>
            <w:t>Państwowy Instytut Badawczy</w:t>
          </w:r>
        </w:p>
        <w:p w14:paraId="00B16B86" w14:textId="77777777" w:rsidR="008952F4" w:rsidRPr="008952F4" w:rsidRDefault="008952F4" w:rsidP="0001508A">
          <w:pPr>
            <w:pStyle w:val="Bezodstpw"/>
            <w:jc w:val="right"/>
            <w:rPr>
              <w:b/>
              <w:sz w:val="16"/>
              <w:szCs w:val="18"/>
            </w:rPr>
          </w:pPr>
        </w:p>
        <w:p w14:paraId="3176921A" w14:textId="77777777" w:rsidR="008952F4" w:rsidRPr="008952F4" w:rsidRDefault="008952F4" w:rsidP="0001508A">
          <w:pPr>
            <w:pStyle w:val="Bezodstpw"/>
            <w:jc w:val="right"/>
            <w:rPr>
              <w:b/>
              <w:sz w:val="16"/>
              <w:szCs w:val="18"/>
            </w:rPr>
          </w:pPr>
          <w:r w:rsidRPr="008952F4">
            <w:rPr>
              <w:b/>
              <w:sz w:val="16"/>
              <w:szCs w:val="18"/>
            </w:rPr>
            <w:t>Ul. Władysława Węgorka 20, 60-318 Poznań</w:t>
          </w:r>
        </w:p>
        <w:p w14:paraId="2CCFBF8C" w14:textId="77777777" w:rsidR="008952F4" w:rsidRPr="008952F4" w:rsidRDefault="008952F4" w:rsidP="0001508A">
          <w:pPr>
            <w:pStyle w:val="Bezodstpw"/>
            <w:jc w:val="right"/>
            <w:rPr>
              <w:b/>
              <w:sz w:val="16"/>
              <w:szCs w:val="18"/>
            </w:rPr>
          </w:pPr>
          <w:r w:rsidRPr="008952F4">
            <w:rPr>
              <w:b/>
              <w:sz w:val="16"/>
              <w:szCs w:val="18"/>
            </w:rPr>
            <w:t>tel. 61 864-90-90</w:t>
          </w:r>
        </w:p>
        <w:p w14:paraId="38F42382" w14:textId="77777777" w:rsidR="008952F4" w:rsidRPr="008952F4" w:rsidRDefault="008952F4" w:rsidP="0001508A">
          <w:pPr>
            <w:pStyle w:val="Bezodstpw"/>
            <w:jc w:val="right"/>
            <w:rPr>
              <w:b/>
              <w:sz w:val="16"/>
              <w:szCs w:val="18"/>
            </w:rPr>
          </w:pPr>
          <w:r w:rsidRPr="008952F4">
            <w:rPr>
              <w:b/>
              <w:sz w:val="16"/>
              <w:szCs w:val="18"/>
            </w:rPr>
            <w:t>fax 61 867-63-01</w:t>
          </w:r>
        </w:p>
        <w:p w14:paraId="0902F28E" w14:textId="77777777" w:rsidR="008952F4" w:rsidRPr="008952F4" w:rsidRDefault="008952F4" w:rsidP="0001508A">
          <w:pPr>
            <w:pStyle w:val="Bezodstpw"/>
            <w:jc w:val="right"/>
            <w:rPr>
              <w:sz w:val="16"/>
              <w:lang w:val="en-US"/>
            </w:rPr>
          </w:pPr>
          <w:r w:rsidRPr="008952F4">
            <w:rPr>
              <w:b/>
              <w:sz w:val="16"/>
              <w:szCs w:val="18"/>
              <w:lang w:val="en-US"/>
            </w:rPr>
            <w:t>www.ior.poznan.pl</w:t>
          </w:r>
        </w:p>
      </w:tc>
      <w:tc>
        <w:tcPr>
          <w:tcW w:w="5563" w:type="dxa"/>
          <w:shd w:val="clear" w:color="auto" w:fill="auto"/>
          <w:vAlign w:val="center"/>
        </w:tcPr>
        <w:p w14:paraId="511FF5EB" w14:textId="77777777" w:rsidR="008952F4" w:rsidRPr="008952F4" w:rsidRDefault="008952F4" w:rsidP="00CB0B43">
          <w:pPr>
            <w:pStyle w:val="Stopka"/>
            <w:tabs>
              <w:tab w:val="left" w:pos="0"/>
            </w:tabs>
            <w:ind w:right="665"/>
            <w:jc w:val="left"/>
            <w:rPr>
              <w:rFonts w:ascii="Bookman Old Style" w:hAnsi="Bookman Old Style"/>
              <w:b/>
              <w:color w:val="00B050"/>
              <w:sz w:val="16"/>
              <w:szCs w:val="18"/>
              <w:lang w:val="en-US"/>
            </w:rPr>
          </w:pPr>
          <w:r w:rsidRPr="008952F4">
            <w:rPr>
              <w:noProof/>
              <w:sz w:val="16"/>
            </w:rPr>
            <w:drawing>
              <wp:inline distT="0" distB="0" distL="0" distR="0" wp14:anchorId="72944453" wp14:editId="3D0E12AC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B3E3" w14:textId="77777777" w:rsidR="00B01688" w:rsidRDefault="00B01688">
      <w:r>
        <w:separator/>
      </w:r>
    </w:p>
  </w:footnote>
  <w:footnote w:type="continuationSeparator" w:id="0">
    <w:p w14:paraId="03FF610D" w14:textId="77777777" w:rsidR="00B01688" w:rsidRDefault="00B01688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122B" w14:textId="77777777" w:rsidR="006041BB" w:rsidRDefault="001F132F" w:rsidP="001F132F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2D98"/>
    <w:multiLevelType w:val="hybridMultilevel"/>
    <w:tmpl w:val="8DDC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19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96414"/>
    <w:rsid w:val="001E418F"/>
    <w:rsid w:val="001F132F"/>
    <w:rsid w:val="002307F1"/>
    <w:rsid w:val="0025190C"/>
    <w:rsid w:val="00253512"/>
    <w:rsid w:val="002631BE"/>
    <w:rsid w:val="002B5237"/>
    <w:rsid w:val="002D0FAB"/>
    <w:rsid w:val="00375CFA"/>
    <w:rsid w:val="00386851"/>
    <w:rsid w:val="003A095D"/>
    <w:rsid w:val="003B79D8"/>
    <w:rsid w:val="003B7D63"/>
    <w:rsid w:val="003C6429"/>
    <w:rsid w:val="00423E7B"/>
    <w:rsid w:val="004436B4"/>
    <w:rsid w:val="004747C6"/>
    <w:rsid w:val="00485D53"/>
    <w:rsid w:val="004B3DA6"/>
    <w:rsid w:val="004F4E24"/>
    <w:rsid w:val="005274BC"/>
    <w:rsid w:val="005871A7"/>
    <w:rsid w:val="005F07FA"/>
    <w:rsid w:val="006041BB"/>
    <w:rsid w:val="00634C8B"/>
    <w:rsid w:val="00645221"/>
    <w:rsid w:val="00647C5D"/>
    <w:rsid w:val="00655390"/>
    <w:rsid w:val="00676C8B"/>
    <w:rsid w:val="00695F39"/>
    <w:rsid w:val="006A12C5"/>
    <w:rsid w:val="006B2749"/>
    <w:rsid w:val="006B5D2D"/>
    <w:rsid w:val="006D011B"/>
    <w:rsid w:val="006E3F02"/>
    <w:rsid w:val="00712FE5"/>
    <w:rsid w:val="00742FCA"/>
    <w:rsid w:val="00747FF3"/>
    <w:rsid w:val="007753AD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952F4"/>
    <w:rsid w:val="008A7364"/>
    <w:rsid w:val="008C1B46"/>
    <w:rsid w:val="008C4F45"/>
    <w:rsid w:val="008D55DE"/>
    <w:rsid w:val="008F7CAD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1688"/>
    <w:rsid w:val="00B02E1E"/>
    <w:rsid w:val="00B048FF"/>
    <w:rsid w:val="00B10EFE"/>
    <w:rsid w:val="00B33254"/>
    <w:rsid w:val="00B44B82"/>
    <w:rsid w:val="00B7245E"/>
    <w:rsid w:val="00B8645A"/>
    <w:rsid w:val="00B96AEB"/>
    <w:rsid w:val="00BB72C4"/>
    <w:rsid w:val="00BE474B"/>
    <w:rsid w:val="00BF7E26"/>
    <w:rsid w:val="00C8129F"/>
    <w:rsid w:val="00C97B02"/>
    <w:rsid w:val="00CA3139"/>
    <w:rsid w:val="00CB0B43"/>
    <w:rsid w:val="00CD43A1"/>
    <w:rsid w:val="00CD4CE7"/>
    <w:rsid w:val="00CE69D9"/>
    <w:rsid w:val="00D14B38"/>
    <w:rsid w:val="00D252B0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020CE"/>
    <w:rsid w:val="00F20375"/>
    <w:rsid w:val="00F64223"/>
    <w:rsid w:val="00FB25F9"/>
    <w:rsid w:val="00FC09A6"/>
    <w:rsid w:val="00FC2EA1"/>
    <w:rsid w:val="00FC5513"/>
    <w:rsid w:val="00FE185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0476-6535-498E-BEAA-29AB4C63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44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Janusz Domagała</cp:lastModifiedBy>
  <cp:revision>22</cp:revision>
  <cp:lastPrinted>2014-11-04T12:33:00Z</cp:lastPrinted>
  <dcterms:created xsi:type="dcterms:W3CDTF">2019-06-18T10:48:00Z</dcterms:created>
  <dcterms:modified xsi:type="dcterms:W3CDTF">2020-06-10T10:15:00Z</dcterms:modified>
</cp:coreProperties>
</file>