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8D5" w:rsidRPr="00784AAF" w:rsidRDefault="008D68D5" w:rsidP="008D68D5">
      <w:pPr>
        <w:widowControl w:val="0"/>
        <w:jc w:val="center"/>
        <w:rPr>
          <w:rFonts w:ascii="Arial" w:hAnsi="Arial" w:cs="Arial"/>
          <w:b/>
          <w:snapToGrid w:val="0"/>
          <w:color w:val="000000"/>
        </w:rPr>
      </w:pPr>
      <w:r w:rsidRPr="00784AAF">
        <w:rPr>
          <w:rFonts w:ascii="Arial" w:hAnsi="Arial" w:cs="Arial"/>
          <w:b/>
          <w:snapToGrid w:val="0"/>
          <w:color w:val="000000"/>
        </w:rPr>
        <w:t>FORMULARZ CENOWY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Data: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Nazwa wykonawcy: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Siedziba wykonawcy:</w:t>
      </w: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  <w:t>...............................................................</w:t>
      </w: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ind w:left="72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tabs>
          <w:tab w:val="left" w:pos="3780"/>
          <w:tab w:val="left" w:pos="7920"/>
        </w:tabs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ab/>
      </w:r>
      <w:r w:rsidRPr="00784AAF">
        <w:rPr>
          <w:rFonts w:ascii="Arial" w:hAnsi="Arial" w:cs="Arial"/>
          <w:snapToGrid w:val="0"/>
          <w:color w:val="000000"/>
        </w:rPr>
        <w:tab/>
      </w: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  <w:r w:rsidRPr="00784AAF">
        <w:rPr>
          <w:rFonts w:cs="Arial"/>
          <w:snapToGrid w:val="0"/>
          <w:sz w:val="20"/>
        </w:rPr>
        <w:t xml:space="preserve">Przedstawia zestawienie cenowe dla oferowanego </w:t>
      </w:r>
      <w:r w:rsidR="00EB0B29" w:rsidRPr="00784AAF">
        <w:rPr>
          <w:rFonts w:cs="Arial"/>
          <w:snapToGrid w:val="0"/>
          <w:sz w:val="20"/>
        </w:rPr>
        <w:t xml:space="preserve">w ramach </w:t>
      </w:r>
      <w:r w:rsidR="00C03C2F">
        <w:rPr>
          <w:rFonts w:cs="Arial"/>
          <w:snapToGrid w:val="0"/>
          <w:sz w:val="20"/>
        </w:rPr>
        <w:t>Ogłoszenia nr</w:t>
      </w:r>
      <w:bookmarkStart w:id="0" w:name="_GoBack"/>
      <w:bookmarkEnd w:id="0"/>
      <w:r w:rsidR="00EB0B29" w:rsidRPr="00784AAF">
        <w:rPr>
          <w:rFonts w:cs="Arial"/>
          <w:snapToGrid w:val="0"/>
          <w:sz w:val="20"/>
        </w:rPr>
        <w:t xml:space="preserve"> </w:t>
      </w:r>
      <w:r w:rsidR="00EB0B29" w:rsidRPr="00784AAF">
        <w:rPr>
          <w:rFonts w:cs="Arial"/>
          <w:sz w:val="20"/>
          <w:u w:val="single"/>
        </w:rPr>
        <w:t>IORPIB/ZP/BiostrategII/D/Akc.Entom./201</w:t>
      </w:r>
      <w:r w:rsidR="002E2AAF" w:rsidRPr="00784AAF">
        <w:rPr>
          <w:rFonts w:cs="Arial"/>
          <w:sz w:val="20"/>
          <w:u w:val="single"/>
        </w:rPr>
        <w:t>9</w:t>
      </w:r>
      <w:r w:rsidR="00EB0B29" w:rsidRPr="00784AAF">
        <w:rPr>
          <w:rFonts w:cs="Arial"/>
          <w:sz w:val="20"/>
          <w:u w:val="single"/>
        </w:rPr>
        <w:t xml:space="preserve"> </w:t>
      </w:r>
      <w:r w:rsidRPr="00784AAF">
        <w:rPr>
          <w:rFonts w:cs="Arial"/>
          <w:snapToGrid w:val="0"/>
          <w:sz w:val="20"/>
        </w:rPr>
        <w:t>przedmiotu zamówienia-</w:t>
      </w:r>
      <w:r w:rsidRPr="00784AAF">
        <w:rPr>
          <w:rFonts w:cs="Arial"/>
          <w:bCs/>
          <w:sz w:val="20"/>
        </w:rPr>
        <w:t xml:space="preserve"> zakup,</w:t>
      </w:r>
      <w:r w:rsidRPr="00784AAF">
        <w:rPr>
          <w:rFonts w:cs="Arial"/>
          <w:sz w:val="20"/>
          <w:highlight w:val="white"/>
        </w:rPr>
        <w:t xml:space="preserve"> transport,</w:t>
      </w:r>
      <w:r w:rsidRPr="00784AAF">
        <w:rPr>
          <w:rFonts w:cs="Arial"/>
          <w:color w:val="FF0000"/>
          <w:sz w:val="20"/>
          <w:highlight w:val="white"/>
        </w:rPr>
        <w:t xml:space="preserve"> </w:t>
      </w:r>
      <w:r w:rsidRPr="00784AAF">
        <w:rPr>
          <w:rFonts w:cs="Arial"/>
          <w:sz w:val="20"/>
        </w:rPr>
        <w:t>n</w:t>
      </w:r>
      <w:r w:rsidRPr="00784AAF">
        <w:rPr>
          <w:rFonts w:cs="Arial"/>
          <w:bCs/>
          <w:sz w:val="20"/>
        </w:rPr>
        <w:t xml:space="preserve">w. </w:t>
      </w:r>
      <w:r w:rsidRPr="00784AAF">
        <w:rPr>
          <w:rFonts w:cs="Arial"/>
          <w:color w:val="000000"/>
          <w:sz w:val="20"/>
        </w:rPr>
        <w:t xml:space="preserve">akcesoriów entomologicznych </w:t>
      </w:r>
      <w:r w:rsidRPr="00784AAF">
        <w:rPr>
          <w:rFonts w:cs="Arial"/>
          <w:bCs/>
          <w:sz w:val="20"/>
        </w:rPr>
        <w:t>w celu realizacji  zadania WP 4  pt. „Ocena stanu fitosanitarnego upraw. Badania naziemne i lotnicze” w programie Biostrateg II współfinansowanym przez Narodowe Centrum Badań i Rozwoju - nr projektu 298782</w:t>
      </w:r>
      <w:r w:rsidRPr="00784AAF">
        <w:rPr>
          <w:rFonts w:cs="Arial"/>
          <w:snapToGrid w:val="0"/>
          <w:sz w:val="20"/>
        </w:rPr>
        <w:t>:</w:t>
      </w: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709"/>
        <w:gridCol w:w="709"/>
        <w:gridCol w:w="992"/>
        <w:gridCol w:w="992"/>
        <w:gridCol w:w="709"/>
        <w:gridCol w:w="992"/>
      </w:tblGrid>
      <w:tr w:rsidR="008D68D5" w:rsidRPr="00784AAF" w:rsidTr="00012BA0">
        <w:trPr>
          <w:cantSplit/>
        </w:trPr>
        <w:tc>
          <w:tcPr>
            <w:tcW w:w="77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L.p.</w:t>
            </w:r>
          </w:p>
        </w:tc>
        <w:tc>
          <w:tcPr>
            <w:tcW w:w="3260" w:type="dxa"/>
          </w:tcPr>
          <w:p w:rsidR="008D68D5" w:rsidRPr="00784AAF" w:rsidRDefault="008D68D5" w:rsidP="00F5470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Nazwa towaru</w:t>
            </w:r>
          </w:p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z w:val="20"/>
              </w:rPr>
              <w:t xml:space="preserve">(wraz z firmą producenta towaru) 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j.m.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Ilość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Cena jedn. netto w PLN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Razem wartość netto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Kwota podatku VAT w PLN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Razem wartość brutto</w:t>
            </w:r>
          </w:p>
        </w:tc>
      </w:tr>
      <w:tr w:rsidR="008D68D5" w:rsidRPr="00784AAF" w:rsidTr="00012BA0">
        <w:trPr>
          <w:cantSplit/>
        </w:trPr>
        <w:tc>
          <w:tcPr>
            <w:tcW w:w="779" w:type="dxa"/>
          </w:tcPr>
          <w:p w:rsidR="008D68D5" w:rsidRPr="00784AAF" w:rsidRDefault="008D68D5" w:rsidP="00F54707">
            <w:pPr>
              <w:pStyle w:val="Tekstpodstawowywcity3"/>
              <w:numPr>
                <w:ilvl w:val="0"/>
                <w:numId w:val="1"/>
              </w:numPr>
              <w:rPr>
                <w:rFonts w:cs="Arial"/>
                <w:snapToGrid w:val="0"/>
                <w:sz w:val="20"/>
              </w:rPr>
            </w:pPr>
          </w:p>
        </w:tc>
        <w:tc>
          <w:tcPr>
            <w:tcW w:w="3260" w:type="dxa"/>
          </w:tcPr>
          <w:p w:rsidR="008D68D5" w:rsidRPr="00784AAF" w:rsidRDefault="002E2AAF" w:rsidP="00784AAF">
            <w:pPr>
              <w:rPr>
                <w:rFonts w:ascii="Arial" w:hAnsi="Arial" w:cs="Arial"/>
                <w:i/>
                <w:snapToGrid w:val="0"/>
              </w:rPr>
            </w:pPr>
            <w:r w:rsidRPr="00784AAF">
              <w:rPr>
                <w:rFonts w:ascii="Arial" w:hAnsi="Arial" w:cs="Arial"/>
              </w:rPr>
              <w:t xml:space="preserve">Czerpak entomologiczny składany 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Zest.</w:t>
            </w: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</w:t>
            </w: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8D5" w:rsidRPr="00784AAF" w:rsidRDefault="008D68D5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012BA0" w:rsidRPr="00784AAF" w:rsidTr="00012BA0">
        <w:trPr>
          <w:cantSplit/>
        </w:trPr>
        <w:tc>
          <w:tcPr>
            <w:tcW w:w="779" w:type="dxa"/>
          </w:tcPr>
          <w:p w:rsidR="00012BA0" w:rsidRPr="00784AAF" w:rsidRDefault="00012BA0" w:rsidP="00F54707">
            <w:pPr>
              <w:pStyle w:val="Tekstpodstawowywcity3"/>
              <w:numPr>
                <w:ilvl w:val="0"/>
                <w:numId w:val="1"/>
              </w:numPr>
              <w:rPr>
                <w:rFonts w:cs="Arial"/>
                <w:snapToGrid w:val="0"/>
                <w:sz w:val="20"/>
              </w:rPr>
            </w:pPr>
          </w:p>
        </w:tc>
        <w:tc>
          <w:tcPr>
            <w:tcW w:w="3260" w:type="dxa"/>
          </w:tcPr>
          <w:p w:rsidR="00012BA0" w:rsidRPr="00784AAF" w:rsidRDefault="00012BA0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Szpilki entomologiczne srebrne o następujących wymiarach:</w:t>
            </w:r>
          </w:p>
          <w:p w:rsidR="00012BA0" w:rsidRPr="00784AAF" w:rsidRDefault="00012BA0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długość 38 mm, Ø 0,25 mm w opakowaniu po 100 sztuk 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012BA0" w:rsidRPr="00784AAF" w:rsidTr="00012BA0">
        <w:trPr>
          <w:cantSplit/>
        </w:trPr>
        <w:tc>
          <w:tcPr>
            <w:tcW w:w="779" w:type="dxa"/>
          </w:tcPr>
          <w:p w:rsidR="00012BA0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5.</w:t>
            </w:r>
          </w:p>
        </w:tc>
        <w:tc>
          <w:tcPr>
            <w:tcW w:w="3260" w:type="dxa"/>
          </w:tcPr>
          <w:p w:rsidR="00012BA0" w:rsidRPr="00784AAF" w:rsidRDefault="00012BA0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Szpilki entomologiczne srebrne o następujących wymiarach:</w:t>
            </w:r>
          </w:p>
          <w:p w:rsidR="00012BA0" w:rsidRPr="00784AAF" w:rsidRDefault="00012BA0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długość 38 mm, Ø 0,30 mm w opakowaniu po 100 sztuk 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012BA0" w:rsidRPr="00784AAF" w:rsidTr="00012BA0">
        <w:trPr>
          <w:cantSplit/>
        </w:trPr>
        <w:tc>
          <w:tcPr>
            <w:tcW w:w="779" w:type="dxa"/>
          </w:tcPr>
          <w:p w:rsidR="00012BA0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6.</w:t>
            </w:r>
          </w:p>
        </w:tc>
        <w:tc>
          <w:tcPr>
            <w:tcW w:w="3260" w:type="dxa"/>
          </w:tcPr>
          <w:p w:rsidR="00012BA0" w:rsidRPr="00784AAF" w:rsidRDefault="00012BA0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Szpilki entomologiczne srebrne o następujących wymiarach:</w:t>
            </w:r>
          </w:p>
          <w:p w:rsidR="00012BA0" w:rsidRPr="00784AAF" w:rsidRDefault="00012BA0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długość 38 mm, Ø 0,40 mm w opakowaniu po 100 sztuk 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012BA0" w:rsidRPr="00784AAF" w:rsidTr="00012BA0">
        <w:trPr>
          <w:cantSplit/>
        </w:trPr>
        <w:tc>
          <w:tcPr>
            <w:tcW w:w="779" w:type="dxa"/>
          </w:tcPr>
          <w:p w:rsidR="00012BA0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7.</w:t>
            </w:r>
          </w:p>
        </w:tc>
        <w:tc>
          <w:tcPr>
            <w:tcW w:w="3260" w:type="dxa"/>
          </w:tcPr>
          <w:p w:rsidR="00012BA0" w:rsidRPr="00784AAF" w:rsidRDefault="00012BA0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Szpilki entomologiczne srebrne o następujących wymiarach:</w:t>
            </w:r>
          </w:p>
          <w:p w:rsidR="00012BA0" w:rsidRPr="00784AAF" w:rsidRDefault="00012BA0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długość 38 mm, Ø 0,50 mm w opakowaniu po 100 sztuk 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012BA0" w:rsidRPr="00784AAF" w:rsidTr="00012BA0">
        <w:trPr>
          <w:cantSplit/>
        </w:trPr>
        <w:tc>
          <w:tcPr>
            <w:tcW w:w="779" w:type="dxa"/>
          </w:tcPr>
          <w:p w:rsidR="00012BA0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8.</w:t>
            </w:r>
          </w:p>
        </w:tc>
        <w:tc>
          <w:tcPr>
            <w:tcW w:w="3260" w:type="dxa"/>
          </w:tcPr>
          <w:p w:rsidR="00012BA0" w:rsidRPr="00784AAF" w:rsidRDefault="00012BA0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Szpilki entomologiczne srebrne o następujących wymiarach:</w:t>
            </w:r>
          </w:p>
          <w:p w:rsidR="00012BA0" w:rsidRPr="00784AAF" w:rsidRDefault="00012BA0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długość 38 mm, Ø 0,6</w:t>
            </w:r>
            <w:r w:rsidR="002E2AAF" w:rsidRPr="00784AAF">
              <w:rPr>
                <w:rFonts w:ascii="Arial" w:hAnsi="Arial" w:cs="Arial"/>
              </w:rPr>
              <w:t xml:space="preserve">0 mm w opakowaniu po 100 sztuk 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012BA0" w:rsidRPr="00784AAF" w:rsidRDefault="00012BA0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9.</w:t>
            </w:r>
          </w:p>
        </w:tc>
        <w:tc>
          <w:tcPr>
            <w:tcW w:w="3260" w:type="dxa"/>
          </w:tcPr>
          <w:p w:rsidR="00DA415D" w:rsidRPr="00784AAF" w:rsidRDefault="00DA415D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Minucje entomologiczne ze stali nierdzewnej bez główek:</w:t>
            </w:r>
          </w:p>
          <w:p w:rsidR="00DA415D" w:rsidRPr="00784AAF" w:rsidRDefault="00DA415D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długość 12 mm, Ø 0,10 mm w opakowaniu po 500 sztuk 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10.</w:t>
            </w:r>
          </w:p>
        </w:tc>
        <w:tc>
          <w:tcPr>
            <w:tcW w:w="3260" w:type="dxa"/>
          </w:tcPr>
          <w:p w:rsidR="00DA415D" w:rsidRPr="00784AAF" w:rsidRDefault="00DA415D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Minucje entomologiczne ze stali nierdzewnej bez główek:</w:t>
            </w:r>
          </w:p>
          <w:p w:rsidR="00DA415D" w:rsidRPr="00784AAF" w:rsidRDefault="00DA415D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długość 12 mm, Ø 0,15 mm w opakowaniu po 500 sztuk 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11.</w:t>
            </w:r>
          </w:p>
        </w:tc>
        <w:tc>
          <w:tcPr>
            <w:tcW w:w="3260" w:type="dxa"/>
          </w:tcPr>
          <w:p w:rsidR="00DA415D" w:rsidRPr="00784AAF" w:rsidRDefault="00DA415D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Minucje entomologiczne ze stali nierdzewnej bez główek: </w:t>
            </w:r>
          </w:p>
          <w:p w:rsidR="00DA415D" w:rsidRPr="00784AAF" w:rsidRDefault="00DA415D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długość 12 mm, Ø 0,20 mm w opakowaniu po 500 sztuk 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096E6C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lastRenderedPageBreak/>
              <w:t>12.</w:t>
            </w:r>
          </w:p>
        </w:tc>
        <w:tc>
          <w:tcPr>
            <w:tcW w:w="3260" w:type="dxa"/>
          </w:tcPr>
          <w:p w:rsidR="00DA415D" w:rsidRPr="00784AAF" w:rsidRDefault="00DA415D" w:rsidP="00065EF7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Minucje entomologiczne ze stali nierdzewnej bez główek:</w:t>
            </w:r>
          </w:p>
          <w:p w:rsidR="00DA415D" w:rsidRPr="00784AAF" w:rsidRDefault="00DA415D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 długość 12 mm, Ø 0,25 mm w opakowaniu po 500 sztuk 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Op.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096E6C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</w:t>
            </w:r>
            <w:r w:rsidR="00784AAF" w:rsidRPr="00784AAF">
              <w:rPr>
                <w:rFonts w:cs="Arial"/>
                <w:snapToGrid w:val="0"/>
                <w:sz w:val="20"/>
              </w:rPr>
              <w:t>3</w:t>
            </w:r>
            <w:r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DA415D" w:rsidRPr="00784AAF" w:rsidRDefault="008D6966" w:rsidP="008D6966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Pęsety entomologiczne z hartowanej stali nierdzewnej: </w:t>
            </w:r>
            <w:r w:rsidR="002E2AAF" w:rsidRPr="00784AAF">
              <w:rPr>
                <w:rFonts w:ascii="Arial" w:hAnsi="Arial" w:cs="Arial"/>
              </w:rPr>
              <w:t>pęseta długość 100 mm, końcówka 0,5 mm prosta, delikatnie ząbkowana</w:t>
            </w:r>
            <w:r w:rsidR="002E2AAF" w:rsidRPr="00784A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096E6C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</w:t>
            </w:r>
            <w:r w:rsidR="00784AAF" w:rsidRPr="00784AAF">
              <w:rPr>
                <w:rFonts w:cs="Arial"/>
                <w:snapToGrid w:val="0"/>
                <w:sz w:val="20"/>
              </w:rPr>
              <w:t>4</w:t>
            </w:r>
            <w:r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2E2AAF" w:rsidRPr="00784AAF" w:rsidRDefault="008D6966" w:rsidP="008D6966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Pęsety entomologiczne z hartowanej stali nierdzewnej: </w:t>
            </w:r>
            <w:r w:rsidR="002E2AAF" w:rsidRPr="00784AAF">
              <w:rPr>
                <w:rFonts w:ascii="Arial" w:hAnsi="Arial" w:cs="Arial"/>
              </w:rPr>
              <w:t>pęseta długość 130 mm, końcówka 1,0 mm prosta</w:t>
            </w:r>
            <w:r w:rsidR="002E2AAF" w:rsidRPr="00784AAF">
              <w:rPr>
                <w:rFonts w:ascii="Arial" w:hAnsi="Arial" w:cs="Arial"/>
                <w:b/>
              </w:rPr>
              <w:t xml:space="preserve"> </w:t>
            </w:r>
          </w:p>
          <w:p w:rsidR="00DA415D" w:rsidRPr="00784AAF" w:rsidRDefault="00DA415D" w:rsidP="002E2AA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784AAF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15</w:t>
            </w:r>
            <w:r w:rsidR="00096E6C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2E2AAF" w:rsidRPr="00784AAF" w:rsidRDefault="008D6966" w:rsidP="008D6966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Pęsety entomologiczne z hartowanej stali nierdzewnej: </w:t>
            </w:r>
            <w:r w:rsidR="002E2AAF" w:rsidRPr="00784AAF">
              <w:rPr>
                <w:rFonts w:ascii="Arial" w:hAnsi="Arial" w:cs="Arial"/>
              </w:rPr>
              <w:t>pęseta długość 152 mm, końcówka 1,3 mm prosta</w:t>
            </w:r>
            <w:r w:rsidR="002E2AAF" w:rsidRPr="00784AAF">
              <w:rPr>
                <w:rFonts w:ascii="Arial" w:hAnsi="Arial" w:cs="Arial"/>
                <w:b/>
              </w:rPr>
              <w:t xml:space="preserve"> </w:t>
            </w:r>
          </w:p>
          <w:p w:rsidR="00DA415D" w:rsidRPr="00784AAF" w:rsidRDefault="00DA415D" w:rsidP="002E2AA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784AAF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16</w:t>
            </w:r>
            <w:r w:rsidR="00096E6C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2E2AAF" w:rsidRPr="00784AAF" w:rsidRDefault="008D6966" w:rsidP="008D6966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Pęsety entomologiczne z hartowanej stali nierdzewnej: </w:t>
            </w:r>
            <w:r w:rsidR="002E2AAF" w:rsidRPr="00784AAF">
              <w:rPr>
                <w:rFonts w:ascii="Arial" w:hAnsi="Arial" w:cs="Arial"/>
              </w:rPr>
              <w:t>pęseta długość 130 mm, końcówka 1,0 mm, półokrągło wygięta,</w:t>
            </w:r>
            <w:r w:rsidR="002E2AAF" w:rsidRPr="00784AAF">
              <w:rPr>
                <w:rFonts w:ascii="Arial" w:hAnsi="Arial" w:cs="Arial"/>
                <w:b/>
              </w:rPr>
              <w:t xml:space="preserve"> </w:t>
            </w:r>
          </w:p>
          <w:p w:rsidR="00DA415D" w:rsidRPr="00784AAF" w:rsidRDefault="00DA415D" w:rsidP="008D696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DA415D" w:rsidRPr="00784AAF" w:rsidTr="00012BA0">
        <w:trPr>
          <w:cantSplit/>
        </w:trPr>
        <w:tc>
          <w:tcPr>
            <w:tcW w:w="779" w:type="dxa"/>
          </w:tcPr>
          <w:p w:rsidR="00DA415D" w:rsidRPr="00784AAF" w:rsidRDefault="00784AAF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17</w:t>
            </w:r>
            <w:r w:rsidR="00096E6C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DA415D" w:rsidRPr="00784AAF" w:rsidRDefault="008D6966" w:rsidP="008D6966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Pęsety entomologiczne z hartowanej stali nierdzewnej: pęseta długość 110 mm, końcówka zaostrzona gładka, zagięta pod kątem 35°</w:t>
            </w:r>
            <w:r w:rsidRPr="00784AA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DA415D" w:rsidRPr="00784AAF" w:rsidRDefault="00DA415D" w:rsidP="00F54707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18.</w:t>
            </w:r>
          </w:p>
        </w:tc>
        <w:tc>
          <w:tcPr>
            <w:tcW w:w="3260" w:type="dxa"/>
          </w:tcPr>
          <w:p w:rsidR="008D6966" w:rsidRPr="00784AAF" w:rsidRDefault="008D6966" w:rsidP="008D6966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Pęsety entomologiczne z hartowanej stali nierdzewnej: pęseta długość 110 mm, końcówka zaostrzona gładka, zagięta pod kątem 45°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19</w:t>
            </w:r>
            <w:r w:rsidR="008D6966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8D6966" w:rsidRPr="00784AAF" w:rsidRDefault="008D6966" w:rsidP="008D6966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Igły preparacyjne do owadów wykonane ze stali nierdzewnej:</w:t>
            </w:r>
          </w:p>
          <w:p w:rsidR="008D6966" w:rsidRPr="00784AAF" w:rsidRDefault="008D6966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igła preparacyjna końcówka 0,75 mm, prosta – 10 sztuk,</w:t>
            </w:r>
            <w:r w:rsidRPr="00784AAF">
              <w:rPr>
                <w:rFonts w:ascii="Arial" w:hAnsi="Arial" w:cs="Arial"/>
                <w:b/>
              </w:rPr>
              <w:t xml:space="preserve"> </w:t>
            </w:r>
          </w:p>
          <w:p w:rsidR="008D6966" w:rsidRPr="00784AAF" w:rsidRDefault="008D6966" w:rsidP="008D6966">
            <w:pPr>
              <w:pStyle w:val="Tekstprzypisudolnego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20</w:t>
            </w:r>
            <w:r w:rsidR="008D6966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8D6966" w:rsidRPr="00784AAF" w:rsidRDefault="008D6966" w:rsidP="008D6966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Igły preparacyjne do owadów wykonane ze stali nierdzewnej:</w:t>
            </w:r>
          </w:p>
          <w:p w:rsidR="008D6966" w:rsidRPr="00784AAF" w:rsidRDefault="008D6966" w:rsidP="008D6966">
            <w:pPr>
              <w:pStyle w:val="Tekstprzypisudolnego"/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igła preparacyjna końcówka 0,75 mm, półokrągło wygięta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21</w:t>
            </w:r>
            <w:r w:rsidR="008D6966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8D6966" w:rsidRPr="00784AAF" w:rsidRDefault="008D6966" w:rsidP="008D6966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Exhaustory do odłowu owadów przelotowe wykonane z przeźroczystego tworzywa zakończone z obu stron zatyczką o wymiarach:</w:t>
            </w:r>
          </w:p>
          <w:p w:rsidR="008D6966" w:rsidRPr="00784AAF" w:rsidRDefault="008D6966" w:rsidP="008D6966">
            <w:pPr>
              <w:ind w:left="74"/>
              <w:rPr>
                <w:rFonts w:ascii="Arial" w:hAnsi="Arial" w:cs="Arial"/>
                <w:color w:val="FF0000"/>
              </w:rPr>
            </w:pPr>
            <w:r w:rsidRPr="00784AAF">
              <w:rPr>
                <w:rFonts w:ascii="Arial" w:hAnsi="Arial" w:cs="Arial"/>
              </w:rPr>
              <w:t xml:space="preserve">exhaustor długość 8 cm, Ø 20 mm, rurka wlotowa Ø 7 mm 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3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22</w:t>
            </w:r>
            <w:r w:rsidR="008D6966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8D6966" w:rsidRPr="00784AAF" w:rsidRDefault="008D6966" w:rsidP="008D6966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Exhaustory do odłowu owadów przelotowe wykonane z przeźroczystego tworzywa zakończone z obu stron zatyczką o wymiarach:</w:t>
            </w:r>
          </w:p>
          <w:p w:rsidR="008D6966" w:rsidRPr="00784AAF" w:rsidRDefault="008D6966" w:rsidP="00784AAF">
            <w:pPr>
              <w:pStyle w:val="Tekstprzypisudolnego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exhaustor długość 10 cm, Ø 28 mm, rurka wlotowa Ø 8 mm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3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lastRenderedPageBreak/>
              <w:t>23</w:t>
            </w:r>
            <w:r w:rsidR="008D6966" w:rsidRPr="00784AAF">
              <w:rPr>
                <w:rFonts w:cs="Arial"/>
                <w:snapToGrid w:val="0"/>
                <w:sz w:val="20"/>
              </w:rPr>
              <w:t>.</w:t>
            </w:r>
          </w:p>
        </w:tc>
        <w:tc>
          <w:tcPr>
            <w:tcW w:w="3260" w:type="dxa"/>
          </w:tcPr>
          <w:p w:rsidR="008D6966" w:rsidRPr="00784AAF" w:rsidRDefault="008D6966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Pudełka transportowe, przeźroczyste, hermetycznie zamykane, wykonane z polipropylenu o wymiarach:</w:t>
            </w:r>
          </w:p>
          <w:p w:rsidR="008D6966" w:rsidRPr="00784AAF" w:rsidRDefault="008D6966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140 x 90 x 45 mm, pojemność 300 ml,</w:t>
            </w:r>
            <w:r w:rsidRPr="00784AAF">
              <w:rPr>
                <w:rFonts w:ascii="Arial" w:hAnsi="Arial" w:cs="Arial"/>
                <w:b/>
              </w:rPr>
              <w:t xml:space="preserve"> </w:t>
            </w:r>
          </w:p>
          <w:p w:rsidR="008D6966" w:rsidRPr="00784AAF" w:rsidRDefault="008D6966" w:rsidP="008D6966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24.</w:t>
            </w:r>
          </w:p>
        </w:tc>
        <w:tc>
          <w:tcPr>
            <w:tcW w:w="3260" w:type="dxa"/>
          </w:tcPr>
          <w:p w:rsidR="008D6966" w:rsidRPr="00784AAF" w:rsidRDefault="008D6966" w:rsidP="00784AAF">
            <w:pPr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Pudełka transportowe, przeźroczyste, hermetycznie zamykane, wykonane z polipropylenu o wymiarach: 140 x 95 x 85 mm, pojemność 700 ml 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8D6966" w:rsidRPr="00784AAF" w:rsidTr="00012BA0">
        <w:trPr>
          <w:cantSplit/>
        </w:trPr>
        <w:tc>
          <w:tcPr>
            <w:tcW w:w="779" w:type="dxa"/>
          </w:tcPr>
          <w:p w:rsidR="008D6966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25.</w:t>
            </w:r>
          </w:p>
        </w:tc>
        <w:tc>
          <w:tcPr>
            <w:tcW w:w="3260" w:type="dxa"/>
          </w:tcPr>
          <w:p w:rsidR="008D6966" w:rsidRPr="00784AAF" w:rsidRDefault="008D6966" w:rsidP="008D6966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Pudełka transportowe, przeźroczyste, hermetycznie zamykane, wykonane z polipropylenu o wymiarach:</w:t>
            </w:r>
          </w:p>
          <w:p w:rsidR="008D6966" w:rsidRPr="00784AAF" w:rsidRDefault="008D6966" w:rsidP="00123AB3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 xml:space="preserve">210 x 140 x 50 mm, pojemność 900 ml 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8D6966" w:rsidRPr="00784AAF" w:rsidRDefault="008D6966" w:rsidP="008D6966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784AAF" w:rsidRPr="00784AAF" w:rsidTr="00012BA0">
        <w:trPr>
          <w:cantSplit/>
        </w:trPr>
        <w:tc>
          <w:tcPr>
            <w:tcW w:w="77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26.</w:t>
            </w:r>
          </w:p>
        </w:tc>
        <w:tc>
          <w:tcPr>
            <w:tcW w:w="3260" w:type="dxa"/>
          </w:tcPr>
          <w:p w:rsidR="00784AAF" w:rsidRPr="00784AAF" w:rsidRDefault="00784AAF" w:rsidP="00784AAF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Pudełka transportowe, przeźroczyste, hermetycznie zamykane, wykonane z polipropylenu o wymiarach:</w:t>
            </w:r>
          </w:p>
          <w:p w:rsidR="00784AAF" w:rsidRPr="00784AAF" w:rsidRDefault="00784AAF" w:rsidP="00784AAF">
            <w:pPr>
              <w:ind w:left="74"/>
              <w:rPr>
                <w:rFonts w:ascii="Arial" w:hAnsi="Arial" w:cs="Arial"/>
              </w:rPr>
            </w:pPr>
            <w:r w:rsidRPr="00784AAF">
              <w:rPr>
                <w:rFonts w:ascii="Arial" w:hAnsi="Arial" w:cs="Arial"/>
              </w:rPr>
              <w:t>210 x 140 x 100 mm, pojemność 2000 ml.</w:t>
            </w:r>
            <w:r w:rsidRPr="00784AAF">
              <w:rPr>
                <w:rFonts w:ascii="Arial" w:hAnsi="Arial" w:cs="Arial"/>
                <w:b/>
              </w:rPr>
              <w:t xml:space="preserve"> </w:t>
            </w:r>
          </w:p>
          <w:p w:rsidR="00784AAF" w:rsidRPr="00784AAF" w:rsidRDefault="00784AAF" w:rsidP="00784AAF">
            <w:pPr>
              <w:ind w:left="74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20</w:t>
            </w:r>
          </w:p>
        </w:tc>
        <w:tc>
          <w:tcPr>
            <w:tcW w:w="992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784AAF" w:rsidRPr="00784AAF" w:rsidTr="00012BA0">
        <w:trPr>
          <w:cantSplit/>
        </w:trPr>
        <w:tc>
          <w:tcPr>
            <w:tcW w:w="77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27.</w:t>
            </w:r>
          </w:p>
        </w:tc>
        <w:tc>
          <w:tcPr>
            <w:tcW w:w="3260" w:type="dxa"/>
          </w:tcPr>
          <w:p w:rsidR="00784AAF" w:rsidRPr="00784AAF" w:rsidRDefault="00784AAF" w:rsidP="00784AAF">
            <w:pPr>
              <w:pStyle w:val="Tekstprzypisudolnego"/>
              <w:rPr>
                <w:rFonts w:ascii="Arial" w:hAnsi="Arial" w:cs="Arial"/>
                <w:snapToGrid w:val="0"/>
              </w:rPr>
            </w:pPr>
            <w:r w:rsidRPr="00784AAF">
              <w:rPr>
                <w:rFonts w:ascii="Arial" w:hAnsi="Arial" w:cs="Arial"/>
              </w:rPr>
              <w:t xml:space="preserve">Pudełko entomologiczne drewniane, wyłożone pianką o dużej gęstości, o wymiarach </w:t>
            </w:r>
            <w:r w:rsidRPr="00784AAF">
              <w:rPr>
                <w:rFonts w:ascii="Arial" w:hAnsi="Arial" w:cs="Arial"/>
                <w:lang w:val="en-US"/>
              </w:rPr>
              <w:t>30 x 40 x 7,5 cm</w:t>
            </w:r>
          </w:p>
        </w:tc>
        <w:tc>
          <w:tcPr>
            <w:tcW w:w="70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Szt.</w:t>
            </w:r>
          </w:p>
        </w:tc>
        <w:tc>
          <w:tcPr>
            <w:tcW w:w="70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snapToGrid w:val="0"/>
                <w:sz w:val="20"/>
              </w:rPr>
              <w:t>10</w:t>
            </w:r>
          </w:p>
        </w:tc>
        <w:tc>
          <w:tcPr>
            <w:tcW w:w="992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709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  <w:tc>
          <w:tcPr>
            <w:tcW w:w="992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  <w:tr w:rsidR="00784AAF" w:rsidRPr="00784AAF" w:rsidTr="00F54707">
        <w:trPr>
          <w:cantSplit/>
        </w:trPr>
        <w:tc>
          <w:tcPr>
            <w:tcW w:w="8150" w:type="dxa"/>
            <w:gridSpan w:val="7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  <w:r w:rsidRPr="00784AAF">
              <w:rPr>
                <w:rFonts w:cs="Arial"/>
                <w:b/>
                <w:snapToGrid w:val="0"/>
                <w:color w:val="000000"/>
                <w:sz w:val="20"/>
              </w:rPr>
              <w:t>OGÓŁEM</w:t>
            </w:r>
          </w:p>
        </w:tc>
        <w:tc>
          <w:tcPr>
            <w:tcW w:w="992" w:type="dxa"/>
          </w:tcPr>
          <w:p w:rsidR="00784AAF" w:rsidRPr="00784AAF" w:rsidRDefault="00784AAF" w:rsidP="00784AAF">
            <w:pPr>
              <w:pStyle w:val="Tekstpodstawowywcity3"/>
              <w:ind w:left="0"/>
              <w:rPr>
                <w:rFonts w:cs="Arial"/>
                <w:snapToGrid w:val="0"/>
                <w:sz w:val="20"/>
              </w:rPr>
            </w:pPr>
          </w:p>
        </w:tc>
      </w:tr>
    </w:tbl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p w:rsidR="008D68D5" w:rsidRPr="00784AAF" w:rsidRDefault="008D68D5" w:rsidP="008D68D5">
      <w:pPr>
        <w:pStyle w:val="Tekstpodstawowywcity3"/>
        <w:ind w:left="0"/>
        <w:rPr>
          <w:rFonts w:cs="Arial"/>
          <w:snapToGrid w:val="0"/>
          <w:sz w:val="20"/>
        </w:rPr>
      </w:pP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 xml:space="preserve">Wyliczoną wartość zamówienia z poz. OGÓŁEM należy przenieść do formularza ofertowego. </w:t>
      </w:r>
    </w:p>
    <w:p w:rsidR="008D68D5" w:rsidRPr="00784AAF" w:rsidRDefault="008D68D5" w:rsidP="008D68D5">
      <w:pPr>
        <w:widowControl w:val="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</w:p>
    <w:p w:rsidR="008D68D5" w:rsidRPr="00784AAF" w:rsidRDefault="008D68D5" w:rsidP="008D68D5">
      <w:pPr>
        <w:widowControl w:val="0"/>
        <w:ind w:left="180"/>
        <w:rPr>
          <w:rFonts w:ascii="Arial" w:hAnsi="Arial" w:cs="Arial"/>
          <w:snapToGrid w:val="0"/>
          <w:color w:val="000000"/>
        </w:rPr>
      </w:pPr>
      <w:r w:rsidRPr="00784AAF">
        <w:rPr>
          <w:rFonts w:ascii="Arial" w:hAnsi="Arial" w:cs="Arial"/>
          <w:snapToGrid w:val="0"/>
          <w:color w:val="000000"/>
        </w:rPr>
        <w:t>_________________________________________________________________________</w:t>
      </w:r>
    </w:p>
    <w:p w:rsidR="008D68D5" w:rsidRPr="00784AAF" w:rsidRDefault="008D68D5" w:rsidP="008D68D5">
      <w:pPr>
        <w:rPr>
          <w:rFonts w:ascii="Arial" w:hAnsi="Arial" w:cs="Arial"/>
        </w:rPr>
      </w:pPr>
      <w:r w:rsidRPr="00784AAF">
        <w:rPr>
          <w:rFonts w:ascii="Arial" w:hAnsi="Arial" w:cs="Arial"/>
          <w:snapToGrid w:val="0"/>
          <w:color w:val="000000"/>
        </w:rPr>
        <w:t xml:space="preserve">  Czytelne podpisy osób uprawnionych do reprezentowania wykonawcy</w:t>
      </w:r>
    </w:p>
    <w:p w:rsidR="008D68D5" w:rsidRPr="00784AAF" w:rsidRDefault="008D68D5" w:rsidP="008D68D5">
      <w:pPr>
        <w:rPr>
          <w:rFonts w:ascii="Arial" w:hAnsi="Arial" w:cs="Arial"/>
        </w:rPr>
      </w:pPr>
    </w:p>
    <w:p w:rsidR="008D68D5" w:rsidRPr="00784AAF" w:rsidRDefault="008D68D5" w:rsidP="008D68D5">
      <w:pPr>
        <w:rPr>
          <w:rFonts w:ascii="Arial" w:hAnsi="Arial" w:cs="Arial"/>
        </w:rPr>
      </w:pPr>
    </w:p>
    <w:p w:rsidR="00E80852" w:rsidRPr="00784AAF" w:rsidRDefault="00E80852">
      <w:pPr>
        <w:rPr>
          <w:rFonts w:ascii="Arial" w:hAnsi="Arial" w:cs="Arial"/>
        </w:rPr>
      </w:pPr>
    </w:p>
    <w:sectPr w:rsidR="00E80852" w:rsidRPr="00784AAF" w:rsidSect="00B43F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CEE" w:rsidRDefault="00F02CEE" w:rsidP="008D68D5">
      <w:r>
        <w:separator/>
      </w:r>
    </w:p>
  </w:endnote>
  <w:endnote w:type="continuationSeparator" w:id="0">
    <w:p w:rsidR="00F02CEE" w:rsidRDefault="00F02CEE" w:rsidP="008D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4F" w:rsidRDefault="002D06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0232"/>
      <w:docPartObj>
        <w:docPartGallery w:val="Page Numbers (Bottom of Page)"/>
        <w:docPartUnique/>
      </w:docPartObj>
    </w:sdtPr>
    <w:sdtEndPr/>
    <w:sdtContent>
      <w:p w:rsidR="00096E6C" w:rsidRDefault="0037696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03C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6E6C" w:rsidRDefault="00096E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4F" w:rsidRDefault="002D06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CEE" w:rsidRDefault="00F02CEE" w:rsidP="008D68D5">
      <w:r>
        <w:separator/>
      </w:r>
    </w:p>
  </w:footnote>
  <w:footnote w:type="continuationSeparator" w:id="0">
    <w:p w:rsidR="00F02CEE" w:rsidRDefault="00F02CEE" w:rsidP="008D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4F" w:rsidRDefault="002D06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8D5" w:rsidRPr="009D0E07" w:rsidRDefault="008D68D5" w:rsidP="008D68D5">
    <w:pPr>
      <w:pStyle w:val="Bezodstpw"/>
      <w:rPr>
        <w:rFonts w:ascii="Arial" w:hAnsi="Arial" w:cs="Arial"/>
        <w:sz w:val="20"/>
        <w:szCs w:val="20"/>
        <w:u w:val="single"/>
      </w:rPr>
    </w:pPr>
    <w:r w:rsidRPr="009D0E07">
      <w:rPr>
        <w:rFonts w:ascii="Arial" w:hAnsi="Arial" w:cs="Arial"/>
        <w:sz w:val="20"/>
        <w:szCs w:val="20"/>
        <w:u w:val="single"/>
      </w:rPr>
      <w:t>Oznaczenie sprawy: IORPIB/ZP/BiostrategII/D/Akc.Entom./201</w:t>
    </w:r>
    <w:r w:rsidR="002E2AAF">
      <w:rPr>
        <w:rFonts w:ascii="Arial" w:hAnsi="Arial" w:cs="Arial"/>
        <w:sz w:val="20"/>
        <w:szCs w:val="20"/>
        <w:u w:val="single"/>
      </w:rPr>
      <w:t>9</w:t>
    </w:r>
  </w:p>
  <w:p w:rsidR="008D68D5" w:rsidRDefault="008D68D5" w:rsidP="008D68D5">
    <w:pPr>
      <w:pStyle w:val="Bezodstpw"/>
      <w:spacing w:line="360" w:lineRule="auto"/>
      <w:jc w:val="right"/>
      <w:rPr>
        <w:rFonts w:ascii="Arial" w:hAnsi="Arial" w:cs="Arial"/>
        <w:color w:val="000000"/>
        <w:sz w:val="20"/>
        <w:szCs w:val="20"/>
      </w:rPr>
    </w:pPr>
  </w:p>
  <w:p w:rsidR="008D68D5" w:rsidRPr="009D0E07" w:rsidRDefault="008D68D5" w:rsidP="008D68D5">
    <w:pPr>
      <w:pStyle w:val="Bezodstpw"/>
      <w:spacing w:line="360" w:lineRule="auto"/>
      <w:jc w:val="right"/>
      <w:rPr>
        <w:rFonts w:ascii="Arial" w:hAnsi="Arial" w:cs="Arial"/>
        <w:color w:val="000000"/>
        <w:sz w:val="20"/>
        <w:szCs w:val="20"/>
      </w:rPr>
    </w:pPr>
    <w:r w:rsidRPr="009D0E07">
      <w:rPr>
        <w:rFonts w:ascii="Arial" w:hAnsi="Arial" w:cs="Arial"/>
        <w:color w:val="000000"/>
        <w:sz w:val="20"/>
        <w:szCs w:val="20"/>
      </w:rPr>
      <w:t xml:space="preserve">ZAŁĄCZNIK NR </w:t>
    </w:r>
    <w:r>
      <w:rPr>
        <w:rFonts w:ascii="Arial" w:hAnsi="Arial" w:cs="Arial"/>
        <w:color w:val="000000"/>
        <w:sz w:val="20"/>
        <w:szCs w:val="20"/>
      </w:rPr>
      <w:t>5</w:t>
    </w:r>
    <w:r w:rsidRPr="009D0E07">
      <w:rPr>
        <w:rFonts w:ascii="Arial" w:hAnsi="Arial" w:cs="Arial"/>
        <w:color w:val="000000"/>
        <w:sz w:val="20"/>
        <w:szCs w:val="20"/>
      </w:rPr>
      <w:t xml:space="preserve"> do </w:t>
    </w:r>
    <w:r w:rsidR="002D064F">
      <w:rPr>
        <w:rFonts w:ascii="Arial" w:hAnsi="Arial" w:cs="Arial"/>
        <w:color w:val="000000"/>
        <w:sz w:val="20"/>
        <w:szCs w:val="20"/>
      </w:rPr>
      <w:t>Ogłoszenia</w:t>
    </w:r>
  </w:p>
  <w:p w:rsidR="00642E37" w:rsidRDefault="00CE2B86">
    <w:pPr>
      <w:pStyle w:val="Nagwek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64F" w:rsidRDefault="002D0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7DB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B51"/>
    <w:multiLevelType w:val="hybridMultilevel"/>
    <w:tmpl w:val="05B69686"/>
    <w:lvl w:ilvl="0" w:tplc="BB600834">
      <w:start w:val="1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14AA2"/>
    <w:multiLevelType w:val="hybridMultilevel"/>
    <w:tmpl w:val="5EAE9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302E6"/>
    <w:multiLevelType w:val="hybridMultilevel"/>
    <w:tmpl w:val="CF54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47B1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F41439"/>
    <w:multiLevelType w:val="hybridMultilevel"/>
    <w:tmpl w:val="8EFA7AA8"/>
    <w:lvl w:ilvl="0" w:tplc="A5764E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9D3A6F"/>
    <w:multiLevelType w:val="hybridMultilevel"/>
    <w:tmpl w:val="D7FC9D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8D5"/>
    <w:rsid w:val="00012BA0"/>
    <w:rsid w:val="00017FCC"/>
    <w:rsid w:val="00065EF7"/>
    <w:rsid w:val="00096E6C"/>
    <w:rsid w:val="00123AB3"/>
    <w:rsid w:val="001646CA"/>
    <w:rsid w:val="002D064F"/>
    <w:rsid w:val="002E2AAF"/>
    <w:rsid w:val="0037696A"/>
    <w:rsid w:val="00784AAF"/>
    <w:rsid w:val="008D68D5"/>
    <w:rsid w:val="008D6966"/>
    <w:rsid w:val="0098481B"/>
    <w:rsid w:val="009C1465"/>
    <w:rsid w:val="00B43FD0"/>
    <w:rsid w:val="00B84869"/>
    <w:rsid w:val="00C03C2F"/>
    <w:rsid w:val="00CE2B86"/>
    <w:rsid w:val="00D17482"/>
    <w:rsid w:val="00DA415D"/>
    <w:rsid w:val="00E80852"/>
    <w:rsid w:val="00EB0B29"/>
    <w:rsid w:val="00F02CEE"/>
    <w:rsid w:val="00F0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E3DF"/>
  <w15:docId w15:val="{C9AE83BA-B20E-47F9-96C3-610CBE74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8D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8D68D5"/>
    <w:pPr>
      <w:numPr>
        <w:ilvl w:val="12"/>
      </w:numPr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D68D5"/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D68D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D6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D6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6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D68D5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D68D5"/>
    <w:pPr>
      <w:widowControl w:val="0"/>
      <w:suppressAutoHyphens/>
      <w:ind w:left="720"/>
      <w:contextualSpacing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A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646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9</cp:revision>
  <cp:lastPrinted>2019-03-07T11:29:00Z</cp:lastPrinted>
  <dcterms:created xsi:type="dcterms:W3CDTF">2018-02-14T12:54:00Z</dcterms:created>
  <dcterms:modified xsi:type="dcterms:W3CDTF">2019-03-07T11:29:00Z</dcterms:modified>
</cp:coreProperties>
</file>