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74" w:rsidRDefault="009A1974" w:rsidP="009A1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Specyfikacja techniczna oferowanego sprzętu</w:t>
      </w:r>
    </w:p>
    <w:p w:rsidR="009A1974" w:rsidRDefault="009A1974" w:rsidP="009A1974">
      <w:pPr>
        <w:jc w:val="center"/>
        <w:rPr>
          <w:b/>
          <w:sz w:val="20"/>
          <w:szCs w:val="20"/>
        </w:rPr>
      </w:pPr>
    </w:p>
    <w:p w:rsidR="009A1974" w:rsidRDefault="009A1974" w:rsidP="009A1974">
      <w:pPr>
        <w:jc w:val="center"/>
        <w:rPr>
          <w:b/>
          <w:sz w:val="20"/>
          <w:szCs w:val="20"/>
        </w:rPr>
      </w:pPr>
    </w:p>
    <w:p w:rsidR="009A1974" w:rsidRDefault="009A1974" w:rsidP="009A1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Część nr 1-pipety</w:t>
      </w:r>
    </w:p>
    <w:p w:rsidR="009A1974" w:rsidRDefault="009A1974" w:rsidP="009A1974">
      <w:pPr>
        <w:jc w:val="center"/>
        <w:rPr>
          <w:b/>
          <w:sz w:val="20"/>
          <w:szCs w:val="20"/>
        </w:rPr>
      </w:pPr>
    </w:p>
    <w:p w:rsidR="009A1974" w:rsidRDefault="009A1974" w:rsidP="009A1974">
      <w:pPr>
        <w:pStyle w:val="1"/>
        <w:rPr>
          <w:rFonts w:ascii="Arial" w:hAnsi="Arial" w:cs="Arial"/>
          <w:b w:val="0"/>
          <w:sz w:val="18"/>
          <w:szCs w:val="18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typ/model, nazwA producenta,: ………………………………………………………………………………………………………………………..</w:t>
      </w:r>
    </w:p>
    <w:p w:rsidR="009A1974" w:rsidRDefault="009A1974" w:rsidP="009A1974">
      <w:pPr>
        <w:pStyle w:val="1"/>
        <w:rPr>
          <w:rFonts w:ascii="Arial" w:hAnsi="Arial" w:cs="Arial"/>
          <w:b w:val="0"/>
          <w:sz w:val="18"/>
          <w:szCs w:val="18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1974" w:rsidRDefault="009A1974" w:rsidP="009A1974">
      <w:pPr>
        <w:pStyle w:val="1"/>
        <w:rPr>
          <w:rFonts w:ascii="Arial" w:hAnsi="Arial" w:cs="Arial"/>
          <w:b w:val="0"/>
          <w:sz w:val="18"/>
          <w:szCs w:val="18"/>
          <w:u w:val="single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1974" w:rsidRDefault="009A1974" w:rsidP="009A1974">
      <w:pPr>
        <w:pStyle w:val="1"/>
        <w:rPr>
          <w:rFonts w:ascii="Arial" w:hAnsi="Arial" w:cs="Arial"/>
          <w:b w:val="0"/>
          <w:sz w:val="18"/>
          <w:szCs w:val="18"/>
          <w:u w:val="single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80852" w:rsidRDefault="00E80852"/>
    <w:tbl>
      <w:tblPr>
        <w:tblStyle w:val="Tabela-Siatka"/>
        <w:tblW w:w="0" w:type="auto"/>
        <w:tblLook w:val="04A0"/>
      </w:tblPr>
      <w:tblGrid>
        <w:gridCol w:w="1242"/>
        <w:gridCol w:w="8187"/>
        <w:gridCol w:w="4715"/>
      </w:tblGrid>
      <w:tr w:rsidR="009A1974" w:rsidTr="009A1974">
        <w:tc>
          <w:tcPr>
            <w:tcW w:w="1242" w:type="dxa"/>
          </w:tcPr>
          <w:p w:rsidR="009A1974" w:rsidRDefault="009A1974">
            <w:r>
              <w:t>l.p.</w:t>
            </w:r>
          </w:p>
        </w:tc>
        <w:tc>
          <w:tcPr>
            <w:tcW w:w="8187" w:type="dxa"/>
          </w:tcPr>
          <w:p w:rsidR="009A1974" w:rsidRDefault="009A1974">
            <w:r>
              <w:rPr>
                <w:sz w:val="20"/>
                <w:szCs w:val="20"/>
              </w:rPr>
              <w:t>WYMAGANY PARAMETR/CECHA</w:t>
            </w:r>
          </w:p>
        </w:tc>
        <w:tc>
          <w:tcPr>
            <w:tcW w:w="4715" w:type="dxa"/>
          </w:tcPr>
          <w:p w:rsidR="009A1974" w:rsidRDefault="009A1974" w:rsidP="009A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PARAMETR/CECHA OFEROWANA</w:t>
            </w:r>
          </w:p>
          <w:p w:rsidR="009A1974" w:rsidRDefault="009A1974" w:rsidP="009A1974">
            <w:r>
              <w:rPr>
                <w:sz w:val="20"/>
                <w:szCs w:val="20"/>
              </w:rPr>
              <w:t>(DOKŁADNY OPIS</w:t>
            </w:r>
          </w:p>
        </w:tc>
      </w:tr>
      <w:tr w:rsidR="009A1974" w:rsidTr="00BD7015">
        <w:tc>
          <w:tcPr>
            <w:tcW w:w="1242" w:type="dxa"/>
          </w:tcPr>
          <w:p w:rsidR="009A1974" w:rsidRDefault="009A1974">
            <w:r>
              <w:t>1</w:t>
            </w:r>
          </w:p>
        </w:tc>
        <w:tc>
          <w:tcPr>
            <w:tcW w:w="8187" w:type="dxa"/>
            <w:vAlign w:val="center"/>
          </w:tcPr>
          <w:p w:rsidR="009A1974" w:rsidRPr="006844C7" w:rsidRDefault="009A1974" w:rsidP="00F34C1A">
            <w:pPr>
              <w:jc w:val="center"/>
              <w:rPr>
                <w:sz w:val="18"/>
                <w:szCs w:val="18"/>
              </w:rPr>
            </w:pPr>
            <w:proofErr w:type="spellStart"/>
            <w:r w:rsidRPr="006844C7">
              <w:rPr>
                <w:sz w:val="18"/>
                <w:szCs w:val="18"/>
              </w:rPr>
              <w:t>Eppendorf</w:t>
            </w:r>
            <w:proofErr w:type="spellEnd"/>
            <w:r w:rsidRPr="006844C7">
              <w:rPr>
                <w:sz w:val="18"/>
                <w:szCs w:val="18"/>
              </w:rPr>
              <w:t xml:space="preserve"> </w:t>
            </w:r>
            <w:proofErr w:type="spellStart"/>
            <w:r w:rsidRPr="006844C7">
              <w:rPr>
                <w:sz w:val="18"/>
                <w:szCs w:val="18"/>
              </w:rPr>
              <w:t>Reference</w:t>
            </w:r>
            <w:proofErr w:type="spellEnd"/>
            <w:r w:rsidRPr="006844C7">
              <w:rPr>
                <w:sz w:val="18"/>
                <w:szCs w:val="18"/>
              </w:rPr>
              <w:t xml:space="preserve">® 2 lub równoważna, jednokanałowa, zmienna, zawierająca opakowanie próbne </w:t>
            </w:r>
            <w:proofErr w:type="spellStart"/>
            <w:r w:rsidRPr="006844C7">
              <w:rPr>
                <w:sz w:val="18"/>
                <w:szCs w:val="18"/>
              </w:rPr>
              <w:t>epT.I.P.S</w:t>
            </w:r>
            <w:proofErr w:type="spellEnd"/>
            <w:r w:rsidRPr="006844C7">
              <w:rPr>
                <w:sz w:val="18"/>
                <w:szCs w:val="18"/>
              </w:rPr>
              <w:t>.® lub równoważnych i uchwyt do statywu karuzelowego, 1 – 10 </w:t>
            </w:r>
            <w:proofErr w:type="spellStart"/>
            <w:r w:rsidRPr="006844C7">
              <w:rPr>
                <w:sz w:val="18"/>
                <w:szCs w:val="18"/>
              </w:rPr>
              <w:t>mL</w:t>
            </w:r>
            <w:proofErr w:type="spellEnd"/>
            <w:r w:rsidRPr="006844C7">
              <w:rPr>
                <w:sz w:val="18"/>
                <w:szCs w:val="18"/>
              </w:rPr>
              <w:t>, turkusowy</w:t>
            </w:r>
          </w:p>
        </w:tc>
        <w:tc>
          <w:tcPr>
            <w:tcW w:w="4715" w:type="dxa"/>
          </w:tcPr>
          <w:p w:rsidR="009A1974" w:rsidRDefault="009A1974"/>
        </w:tc>
      </w:tr>
      <w:tr w:rsidR="009A1974" w:rsidTr="00BD7015">
        <w:tc>
          <w:tcPr>
            <w:tcW w:w="1242" w:type="dxa"/>
          </w:tcPr>
          <w:p w:rsidR="009A1974" w:rsidRDefault="009A1974">
            <w:r>
              <w:t>2</w:t>
            </w:r>
          </w:p>
        </w:tc>
        <w:tc>
          <w:tcPr>
            <w:tcW w:w="8187" w:type="dxa"/>
            <w:vAlign w:val="center"/>
          </w:tcPr>
          <w:p w:rsidR="009A1974" w:rsidRPr="006844C7" w:rsidRDefault="009A1974" w:rsidP="00F34C1A">
            <w:pPr>
              <w:jc w:val="center"/>
              <w:rPr>
                <w:sz w:val="18"/>
                <w:szCs w:val="18"/>
              </w:rPr>
            </w:pPr>
            <w:proofErr w:type="spellStart"/>
            <w:r w:rsidRPr="006844C7">
              <w:rPr>
                <w:sz w:val="18"/>
                <w:szCs w:val="18"/>
              </w:rPr>
              <w:t>Eppendorf</w:t>
            </w:r>
            <w:proofErr w:type="spellEnd"/>
            <w:r w:rsidRPr="006844C7">
              <w:rPr>
                <w:sz w:val="18"/>
                <w:szCs w:val="18"/>
              </w:rPr>
              <w:t xml:space="preserve"> </w:t>
            </w:r>
            <w:proofErr w:type="spellStart"/>
            <w:r w:rsidRPr="006844C7">
              <w:rPr>
                <w:sz w:val="18"/>
                <w:szCs w:val="18"/>
              </w:rPr>
              <w:t>Reference</w:t>
            </w:r>
            <w:proofErr w:type="spellEnd"/>
            <w:r w:rsidRPr="006844C7">
              <w:rPr>
                <w:sz w:val="18"/>
                <w:szCs w:val="18"/>
              </w:rPr>
              <w:t xml:space="preserve">® 2 lub równoważna, jednokanałowa, zmienna, zawierająca pudełko </w:t>
            </w:r>
            <w:proofErr w:type="spellStart"/>
            <w:r w:rsidRPr="006844C7">
              <w:rPr>
                <w:sz w:val="18"/>
                <w:szCs w:val="18"/>
              </w:rPr>
              <w:t>epT.I.P.S</w:t>
            </w:r>
            <w:proofErr w:type="spellEnd"/>
            <w:r w:rsidRPr="006844C7">
              <w:rPr>
                <w:sz w:val="18"/>
                <w:szCs w:val="18"/>
              </w:rPr>
              <w:t>.® lub równoważnych i uchwyt do statywu karuzelowego, 100 – 1000 µL, niebieski</w:t>
            </w:r>
          </w:p>
        </w:tc>
        <w:tc>
          <w:tcPr>
            <w:tcW w:w="4715" w:type="dxa"/>
          </w:tcPr>
          <w:p w:rsidR="009A1974" w:rsidRDefault="009A1974"/>
        </w:tc>
      </w:tr>
      <w:tr w:rsidR="009A1974" w:rsidTr="00BD7015">
        <w:tc>
          <w:tcPr>
            <w:tcW w:w="1242" w:type="dxa"/>
          </w:tcPr>
          <w:p w:rsidR="009A1974" w:rsidRDefault="009A1974">
            <w:r>
              <w:t>3</w:t>
            </w:r>
          </w:p>
        </w:tc>
        <w:tc>
          <w:tcPr>
            <w:tcW w:w="8187" w:type="dxa"/>
            <w:vAlign w:val="center"/>
          </w:tcPr>
          <w:p w:rsidR="009A1974" w:rsidRPr="006844C7" w:rsidRDefault="009A1974" w:rsidP="00F34C1A">
            <w:pPr>
              <w:jc w:val="center"/>
              <w:rPr>
                <w:sz w:val="18"/>
                <w:szCs w:val="18"/>
              </w:rPr>
            </w:pPr>
            <w:proofErr w:type="spellStart"/>
            <w:r w:rsidRPr="006844C7">
              <w:rPr>
                <w:sz w:val="18"/>
                <w:szCs w:val="18"/>
              </w:rPr>
              <w:t>Eppendorf</w:t>
            </w:r>
            <w:proofErr w:type="spellEnd"/>
            <w:r w:rsidRPr="006844C7">
              <w:rPr>
                <w:sz w:val="18"/>
                <w:szCs w:val="18"/>
              </w:rPr>
              <w:t xml:space="preserve"> </w:t>
            </w:r>
            <w:proofErr w:type="spellStart"/>
            <w:r w:rsidRPr="006844C7">
              <w:rPr>
                <w:sz w:val="18"/>
                <w:szCs w:val="18"/>
              </w:rPr>
              <w:t>Reference</w:t>
            </w:r>
            <w:proofErr w:type="spellEnd"/>
            <w:r w:rsidRPr="006844C7">
              <w:rPr>
                <w:sz w:val="18"/>
                <w:szCs w:val="18"/>
              </w:rPr>
              <w:t xml:space="preserve">® 2 lub równoważna, jednokanałowa, zmienna, zawiera pudełko </w:t>
            </w:r>
            <w:proofErr w:type="spellStart"/>
            <w:r w:rsidRPr="006844C7">
              <w:rPr>
                <w:sz w:val="18"/>
                <w:szCs w:val="18"/>
              </w:rPr>
              <w:t>epT.I.P.S</w:t>
            </w:r>
            <w:proofErr w:type="spellEnd"/>
            <w:r w:rsidRPr="006844C7">
              <w:rPr>
                <w:sz w:val="18"/>
                <w:szCs w:val="18"/>
              </w:rPr>
              <w:t>.® lub równoważnych i uchwyt do statywu karuzelowego, 20 – 200 µL, żółty</w:t>
            </w:r>
          </w:p>
        </w:tc>
        <w:tc>
          <w:tcPr>
            <w:tcW w:w="4715" w:type="dxa"/>
          </w:tcPr>
          <w:p w:rsidR="009A1974" w:rsidRDefault="009A1974"/>
        </w:tc>
      </w:tr>
      <w:tr w:rsidR="009A1974" w:rsidTr="00BD7015">
        <w:tc>
          <w:tcPr>
            <w:tcW w:w="1242" w:type="dxa"/>
          </w:tcPr>
          <w:p w:rsidR="009A1974" w:rsidRDefault="009A1974">
            <w:r>
              <w:t>4</w:t>
            </w:r>
          </w:p>
        </w:tc>
        <w:tc>
          <w:tcPr>
            <w:tcW w:w="8187" w:type="dxa"/>
            <w:vAlign w:val="center"/>
          </w:tcPr>
          <w:p w:rsidR="009A1974" w:rsidRPr="006844C7" w:rsidRDefault="009A1974" w:rsidP="00F34C1A">
            <w:pPr>
              <w:jc w:val="center"/>
              <w:rPr>
                <w:sz w:val="18"/>
                <w:szCs w:val="18"/>
              </w:rPr>
            </w:pPr>
            <w:proofErr w:type="spellStart"/>
            <w:r w:rsidRPr="006844C7">
              <w:rPr>
                <w:sz w:val="18"/>
                <w:szCs w:val="18"/>
              </w:rPr>
              <w:t>Eppendorf</w:t>
            </w:r>
            <w:proofErr w:type="spellEnd"/>
            <w:r w:rsidRPr="006844C7">
              <w:rPr>
                <w:sz w:val="18"/>
                <w:szCs w:val="18"/>
              </w:rPr>
              <w:t xml:space="preserve"> </w:t>
            </w:r>
            <w:proofErr w:type="spellStart"/>
            <w:r w:rsidRPr="006844C7">
              <w:rPr>
                <w:sz w:val="18"/>
                <w:szCs w:val="18"/>
              </w:rPr>
              <w:t>Xplorer</w:t>
            </w:r>
            <w:proofErr w:type="spellEnd"/>
            <w:r w:rsidRPr="006844C7">
              <w:rPr>
                <w:sz w:val="18"/>
                <w:szCs w:val="18"/>
              </w:rPr>
              <w:t>® lub równoważna, jednokanałowa, zmienna, 5 – 100 µL, żółty</w:t>
            </w:r>
          </w:p>
        </w:tc>
        <w:tc>
          <w:tcPr>
            <w:tcW w:w="4715" w:type="dxa"/>
          </w:tcPr>
          <w:p w:rsidR="009A1974" w:rsidRDefault="009A1974"/>
        </w:tc>
      </w:tr>
      <w:tr w:rsidR="009A1974" w:rsidTr="00BD7015">
        <w:tc>
          <w:tcPr>
            <w:tcW w:w="1242" w:type="dxa"/>
          </w:tcPr>
          <w:p w:rsidR="009A1974" w:rsidRDefault="009A1974">
            <w:r>
              <w:t>5</w:t>
            </w:r>
          </w:p>
        </w:tc>
        <w:tc>
          <w:tcPr>
            <w:tcW w:w="8187" w:type="dxa"/>
            <w:vAlign w:val="center"/>
          </w:tcPr>
          <w:p w:rsidR="009A1974" w:rsidRPr="006844C7" w:rsidRDefault="009A1974" w:rsidP="00F34C1A">
            <w:pPr>
              <w:jc w:val="center"/>
              <w:rPr>
                <w:sz w:val="18"/>
                <w:szCs w:val="18"/>
              </w:rPr>
            </w:pPr>
            <w:proofErr w:type="spellStart"/>
            <w:r w:rsidRPr="006844C7">
              <w:rPr>
                <w:sz w:val="18"/>
                <w:szCs w:val="18"/>
              </w:rPr>
              <w:t>Eppendorf</w:t>
            </w:r>
            <w:proofErr w:type="spellEnd"/>
            <w:r w:rsidRPr="006844C7">
              <w:rPr>
                <w:sz w:val="18"/>
                <w:szCs w:val="18"/>
              </w:rPr>
              <w:t xml:space="preserve"> </w:t>
            </w:r>
            <w:proofErr w:type="spellStart"/>
            <w:r w:rsidRPr="006844C7">
              <w:rPr>
                <w:sz w:val="18"/>
                <w:szCs w:val="18"/>
              </w:rPr>
              <w:t>Xplorer</w:t>
            </w:r>
            <w:proofErr w:type="spellEnd"/>
            <w:r w:rsidRPr="006844C7">
              <w:rPr>
                <w:sz w:val="18"/>
                <w:szCs w:val="18"/>
              </w:rPr>
              <w:t>® lub równoważna, jednokanałowa, zmienna, 0.5 – 10 µL, szary pośredni</w:t>
            </w:r>
          </w:p>
        </w:tc>
        <w:tc>
          <w:tcPr>
            <w:tcW w:w="4715" w:type="dxa"/>
          </w:tcPr>
          <w:p w:rsidR="009A1974" w:rsidRDefault="009A1974"/>
        </w:tc>
      </w:tr>
      <w:tr w:rsidR="009A1974" w:rsidTr="00BD7015">
        <w:tc>
          <w:tcPr>
            <w:tcW w:w="1242" w:type="dxa"/>
          </w:tcPr>
          <w:p w:rsidR="009A1974" w:rsidRDefault="009A1974">
            <w:r>
              <w:t>6</w:t>
            </w:r>
          </w:p>
        </w:tc>
        <w:tc>
          <w:tcPr>
            <w:tcW w:w="8187" w:type="dxa"/>
            <w:vAlign w:val="center"/>
          </w:tcPr>
          <w:p w:rsidR="009A1974" w:rsidRPr="006844C7" w:rsidRDefault="009A1974" w:rsidP="00F34C1A">
            <w:pPr>
              <w:jc w:val="center"/>
              <w:rPr>
                <w:sz w:val="18"/>
                <w:szCs w:val="18"/>
              </w:rPr>
            </w:pPr>
            <w:r w:rsidRPr="006844C7">
              <w:rPr>
                <w:sz w:val="18"/>
                <w:szCs w:val="18"/>
              </w:rPr>
              <w:t xml:space="preserve">Statyw ładujący 2, na jedną szt. </w:t>
            </w:r>
            <w:proofErr w:type="spellStart"/>
            <w:r w:rsidRPr="006844C7">
              <w:rPr>
                <w:sz w:val="18"/>
                <w:szCs w:val="18"/>
              </w:rPr>
              <w:t>Eppendorf</w:t>
            </w:r>
            <w:proofErr w:type="spellEnd"/>
            <w:r w:rsidRPr="006844C7">
              <w:rPr>
                <w:sz w:val="18"/>
                <w:szCs w:val="18"/>
              </w:rPr>
              <w:t xml:space="preserve"> </w:t>
            </w:r>
            <w:proofErr w:type="spellStart"/>
            <w:r w:rsidRPr="006844C7">
              <w:rPr>
                <w:sz w:val="18"/>
                <w:szCs w:val="18"/>
              </w:rPr>
              <w:t>Xplorer</w:t>
            </w:r>
            <w:proofErr w:type="spellEnd"/>
            <w:r w:rsidRPr="006844C7">
              <w:rPr>
                <w:sz w:val="18"/>
                <w:szCs w:val="18"/>
              </w:rPr>
              <w:t xml:space="preserve">® lub </w:t>
            </w:r>
            <w:proofErr w:type="spellStart"/>
            <w:r w:rsidRPr="006844C7">
              <w:rPr>
                <w:sz w:val="18"/>
                <w:szCs w:val="18"/>
              </w:rPr>
              <w:t>Xplorer</w:t>
            </w:r>
            <w:proofErr w:type="spellEnd"/>
            <w:r w:rsidRPr="006844C7">
              <w:rPr>
                <w:sz w:val="18"/>
                <w:szCs w:val="18"/>
              </w:rPr>
              <w:t xml:space="preserve">® plus, współpracujący z zasilaczem sieciowym dostarczanym razem z </w:t>
            </w:r>
            <w:proofErr w:type="spellStart"/>
            <w:r w:rsidRPr="006844C7">
              <w:rPr>
                <w:sz w:val="18"/>
                <w:szCs w:val="18"/>
              </w:rPr>
              <w:t>Eppendorf</w:t>
            </w:r>
            <w:proofErr w:type="spellEnd"/>
            <w:r w:rsidRPr="006844C7">
              <w:rPr>
                <w:sz w:val="18"/>
                <w:szCs w:val="18"/>
              </w:rPr>
              <w:t xml:space="preserve"> </w:t>
            </w:r>
            <w:proofErr w:type="spellStart"/>
            <w:r w:rsidRPr="006844C7">
              <w:rPr>
                <w:sz w:val="18"/>
                <w:szCs w:val="18"/>
              </w:rPr>
              <w:t>Xplorer</w:t>
            </w:r>
            <w:proofErr w:type="spellEnd"/>
            <w:r w:rsidRPr="006844C7">
              <w:rPr>
                <w:sz w:val="18"/>
                <w:szCs w:val="18"/>
              </w:rPr>
              <w:t xml:space="preserve">® lub </w:t>
            </w:r>
            <w:proofErr w:type="spellStart"/>
            <w:r w:rsidRPr="006844C7">
              <w:rPr>
                <w:sz w:val="18"/>
                <w:szCs w:val="18"/>
              </w:rPr>
              <w:t>Xplorer</w:t>
            </w:r>
            <w:proofErr w:type="spellEnd"/>
            <w:r w:rsidRPr="006844C7">
              <w:rPr>
                <w:sz w:val="18"/>
                <w:szCs w:val="18"/>
              </w:rPr>
              <w:t>® plus</w:t>
            </w:r>
          </w:p>
        </w:tc>
        <w:tc>
          <w:tcPr>
            <w:tcW w:w="4715" w:type="dxa"/>
          </w:tcPr>
          <w:p w:rsidR="009A1974" w:rsidRDefault="009A1974"/>
        </w:tc>
      </w:tr>
      <w:tr w:rsidR="009A1974" w:rsidTr="00BD7015">
        <w:tc>
          <w:tcPr>
            <w:tcW w:w="1242" w:type="dxa"/>
          </w:tcPr>
          <w:p w:rsidR="009A1974" w:rsidRDefault="009A1974">
            <w:r>
              <w:t>7</w:t>
            </w:r>
          </w:p>
        </w:tc>
        <w:tc>
          <w:tcPr>
            <w:tcW w:w="8187" w:type="dxa"/>
            <w:vAlign w:val="center"/>
          </w:tcPr>
          <w:p w:rsidR="009A1974" w:rsidRPr="006844C7" w:rsidRDefault="009A1974" w:rsidP="00F34C1A">
            <w:pPr>
              <w:jc w:val="center"/>
              <w:rPr>
                <w:sz w:val="18"/>
                <w:szCs w:val="18"/>
              </w:rPr>
            </w:pPr>
            <w:proofErr w:type="spellStart"/>
            <w:r w:rsidRPr="006844C7">
              <w:rPr>
                <w:sz w:val="18"/>
                <w:szCs w:val="18"/>
              </w:rPr>
              <w:t>epT.I.P.S</w:t>
            </w:r>
            <w:proofErr w:type="spellEnd"/>
            <w:r w:rsidRPr="006844C7">
              <w:rPr>
                <w:sz w:val="18"/>
                <w:szCs w:val="18"/>
              </w:rPr>
              <w:t xml:space="preserve">.® Standard, </w:t>
            </w:r>
            <w:proofErr w:type="spellStart"/>
            <w:r w:rsidRPr="006844C7">
              <w:rPr>
                <w:sz w:val="18"/>
                <w:szCs w:val="18"/>
              </w:rPr>
              <w:t>Eppendorf</w:t>
            </w:r>
            <w:proofErr w:type="spellEnd"/>
            <w:r w:rsidRPr="006844C7">
              <w:rPr>
                <w:sz w:val="18"/>
                <w:szCs w:val="18"/>
              </w:rPr>
              <w:t xml:space="preserve"> </w:t>
            </w:r>
            <w:proofErr w:type="spellStart"/>
            <w:r w:rsidRPr="006844C7">
              <w:rPr>
                <w:sz w:val="18"/>
                <w:szCs w:val="18"/>
              </w:rPr>
              <w:t>Quality</w:t>
            </w:r>
            <w:proofErr w:type="spellEnd"/>
            <w:r w:rsidRPr="006844C7">
              <w:rPr>
                <w:sz w:val="18"/>
                <w:szCs w:val="18"/>
              </w:rPr>
              <w:t>™ lub równoważne, 0.5 – 10 </w:t>
            </w:r>
            <w:proofErr w:type="spellStart"/>
            <w:r w:rsidRPr="006844C7">
              <w:rPr>
                <w:sz w:val="18"/>
                <w:szCs w:val="18"/>
              </w:rPr>
              <w:t>mL</w:t>
            </w:r>
            <w:proofErr w:type="spellEnd"/>
            <w:r w:rsidRPr="006844C7">
              <w:rPr>
                <w:sz w:val="18"/>
                <w:szCs w:val="18"/>
              </w:rPr>
              <w:t>, 165 mm, turkusowy, 200 końcówek (2 torebki × 100 końcówek)</w:t>
            </w:r>
          </w:p>
        </w:tc>
        <w:tc>
          <w:tcPr>
            <w:tcW w:w="4715" w:type="dxa"/>
          </w:tcPr>
          <w:p w:rsidR="009A1974" w:rsidRDefault="009A1974"/>
        </w:tc>
      </w:tr>
      <w:tr w:rsidR="009A1974" w:rsidTr="00BD7015">
        <w:tc>
          <w:tcPr>
            <w:tcW w:w="1242" w:type="dxa"/>
          </w:tcPr>
          <w:p w:rsidR="009A1974" w:rsidRDefault="009A1974">
            <w:r>
              <w:t>8</w:t>
            </w:r>
          </w:p>
        </w:tc>
        <w:tc>
          <w:tcPr>
            <w:tcW w:w="8187" w:type="dxa"/>
            <w:vAlign w:val="center"/>
          </w:tcPr>
          <w:p w:rsidR="009A1974" w:rsidRPr="006844C7" w:rsidRDefault="009A1974" w:rsidP="00F34C1A">
            <w:pPr>
              <w:jc w:val="center"/>
              <w:rPr>
                <w:sz w:val="18"/>
                <w:szCs w:val="18"/>
              </w:rPr>
            </w:pPr>
            <w:proofErr w:type="spellStart"/>
            <w:r w:rsidRPr="006844C7">
              <w:rPr>
                <w:sz w:val="18"/>
                <w:szCs w:val="18"/>
              </w:rPr>
              <w:t>epT.I.P.S</w:t>
            </w:r>
            <w:proofErr w:type="spellEnd"/>
            <w:r w:rsidRPr="006844C7">
              <w:rPr>
                <w:sz w:val="18"/>
                <w:szCs w:val="18"/>
              </w:rPr>
              <w:t xml:space="preserve">.® Standard, </w:t>
            </w:r>
            <w:proofErr w:type="spellStart"/>
            <w:r w:rsidRPr="006844C7">
              <w:rPr>
                <w:sz w:val="18"/>
                <w:szCs w:val="18"/>
              </w:rPr>
              <w:t>Eppendorf</w:t>
            </w:r>
            <w:proofErr w:type="spellEnd"/>
            <w:r w:rsidRPr="006844C7">
              <w:rPr>
                <w:sz w:val="18"/>
                <w:szCs w:val="18"/>
              </w:rPr>
              <w:t xml:space="preserve"> </w:t>
            </w:r>
            <w:proofErr w:type="spellStart"/>
            <w:r w:rsidRPr="006844C7">
              <w:rPr>
                <w:sz w:val="18"/>
                <w:szCs w:val="18"/>
              </w:rPr>
              <w:t>Quality</w:t>
            </w:r>
            <w:proofErr w:type="spellEnd"/>
            <w:r w:rsidRPr="006844C7">
              <w:rPr>
                <w:sz w:val="18"/>
                <w:szCs w:val="18"/>
              </w:rPr>
              <w:t>™ lub równoważne, 0.5 – 20 µL L, 46 mm, jasnoszary, 1 000 końcówek (2 torebki × 500 końcówek)</w:t>
            </w:r>
          </w:p>
        </w:tc>
        <w:tc>
          <w:tcPr>
            <w:tcW w:w="4715" w:type="dxa"/>
          </w:tcPr>
          <w:p w:rsidR="009A1974" w:rsidRDefault="009A1974"/>
        </w:tc>
      </w:tr>
      <w:tr w:rsidR="009A1974" w:rsidTr="00BD7015">
        <w:tc>
          <w:tcPr>
            <w:tcW w:w="1242" w:type="dxa"/>
          </w:tcPr>
          <w:p w:rsidR="009A1974" w:rsidRDefault="009A1974">
            <w:r>
              <w:t>9</w:t>
            </w:r>
          </w:p>
        </w:tc>
        <w:tc>
          <w:tcPr>
            <w:tcW w:w="8187" w:type="dxa"/>
            <w:vAlign w:val="center"/>
          </w:tcPr>
          <w:p w:rsidR="009A1974" w:rsidRPr="006844C7" w:rsidRDefault="009A1974" w:rsidP="00F34C1A">
            <w:pPr>
              <w:jc w:val="center"/>
              <w:rPr>
                <w:sz w:val="18"/>
                <w:szCs w:val="18"/>
              </w:rPr>
            </w:pPr>
            <w:proofErr w:type="spellStart"/>
            <w:r w:rsidRPr="006844C7">
              <w:rPr>
                <w:sz w:val="18"/>
                <w:szCs w:val="18"/>
              </w:rPr>
              <w:t>epT.I.P.S</w:t>
            </w:r>
            <w:proofErr w:type="spellEnd"/>
            <w:r w:rsidRPr="006844C7">
              <w:rPr>
                <w:sz w:val="18"/>
                <w:szCs w:val="18"/>
              </w:rPr>
              <w:t xml:space="preserve">.® Standard, </w:t>
            </w:r>
            <w:proofErr w:type="spellStart"/>
            <w:r w:rsidRPr="006844C7">
              <w:rPr>
                <w:sz w:val="18"/>
                <w:szCs w:val="18"/>
              </w:rPr>
              <w:t>Eppendorf</w:t>
            </w:r>
            <w:proofErr w:type="spellEnd"/>
            <w:r w:rsidRPr="006844C7">
              <w:rPr>
                <w:sz w:val="18"/>
                <w:szCs w:val="18"/>
              </w:rPr>
              <w:t xml:space="preserve"> </w:t>
            </w:r>
            <w:proofErr w:type="spellStart"/>
            <w:r w:rsidRPr="006844C7">
              <w:rPr>
                <w:sz w:val="18"/>
                <w:szCs w:val="18"/>
              </w:rPr>
              <w:t>Quality</w:t>
            </w:r>
            <w:proofErr w:type="spellEnd"/>
            <w:r w:rsidRPr="006844C7">
              <w:rPr>
                <w:sz w:val="18"/>
                <w:szCs w:val="18"/>
              </w:rPr>
              <w:t>™ lub równoważne, 2 – 200 µL, 53 mm, żółty,        1 000 końcówek (2 torebki × 500 końcówek)</w:t>
            </w:r>
          </w:p>
        </w:tc>
        <w:tc>
          <w:tcPr>
            <w:tcW w:w="4715" w:type="dxa"/>
          </w:tcPr>
          <w:p w:rsidR="009A1974" w:rsidRDefault="009A1974"/>
        </w:tc>
      </w:tr>
      <w:tr w:rsidR="009A1974" w:rsidTr="00BD7015">
        <w:tc>
          <w:tcPr>
            <w:tcW w:w="1242" w:type="dxa"/>
          </w:tcPr>
          <w:p w:rsidR="009A1974" w:rsidRDefault="009A1974">
            <w:r>
              <w:t>10</w:t>
            </w:r>
          </w:p>
        </w:tc>
        <w:tc>
          <w:tcPr>
            <w:tcW w:w="8187" w:type="dxa"/>
            <w:vAlign w:val="center"/>
          </w:tcPr>
          <w:p w:rsidR="009A1974" w:rsidRPr="006844C7" w:rsidRDefault="009A1974" w:rsidP="00F34C1A">
            <w:pPr>
              <w:jc w:val="center"/>
              <w:rPr>
                <w:sz w:val="18"/>
                <w:szCs w:val="18"/>
              </w:rPr>
            </w:pPr>
            <w:proofErr w:type="spellStart"/>
            <w:r w:rsidRPr="006844C7">
              <w:rPr>
                <w:sz w:val="18"/>
                <w:szCs w:val="18"/>
              </w:rPr>
              <w:t>epT.I.P.S</w:t>
            </w:r>
            <w:proofErr w:type="spellEnd"/>
            <w:r w:rsidRPr="006844C7">
              <w:rPr>
                <w:sz w:val="18"/>
                <w:szCs w:val="18"/>
              </w:rPr>
              <w:t xml:space="preserve">.® Standard, </w:t>
            </w:r>
            <w:proofErr w:type="spellStart"/>
            <w:r w:rsidRPr="006844C7">
              <w:rPr>
                <w:sz w:val="18"/>
                <w:szCs w:val="18"/>
              </w:rPr>
              <w:t>Eppendorf</w:t>
            </w:r>
            <w:proofErr w:type="spellEnd"/>
            <w:r w:rsidRPr="006844C7">
              <w:rPr>
                <w:sz w:val="18"/>
                <w:szCs w:val="18"/>
              </w:rPr>
              <w:t xml:space="preserve"> </w:t>
            </w:r>
            <w:proofErr w:type="spellStart"/>
            <w:r w:rsidRPr="006844C7">
              <w:rPr>
                <w:sz w:val="18"/>
                <w:szCs w:val="18"/>
              </w:rPr>
              <w:t>Quality</w:t>
            </w:r>
            <w:proofErr w:type="spellEnd"/>
            <w:r w:rsidRPr="006844C7">
              <w:rPr>
                <w:sz w:val="18"/>
                <w:szCs w:val="18"/>
              </w:rPr>
              <w:t>™ lub równoważne, 50 – 1000 µL, 71 mm, niebieski, końcówki niebieskie, 1 000 końcówek (2 torebki × 500 końcówek)</w:t>
            </w:r>
          </w:p>
        </w:tc>
        <w:tc>
          <w:tcPr>
            <w:tcW w:w="4715" w:type="dxa"/>
          </w:tcPr>
          <w:p w:rsidR="009A1974" w:rsidRDefault="009A1974"/>
        </w:tc>
      </w:tr>
    </w:tbl>
    <w:p w:rsidR="009A1974" w:rsidRDefault="009A1974"/>
    <w:p w:rsidR="009A1974" w:rsidRPr="006844C7" w:rsidRDefault="009A1974" w:rsidP="009A1974">
      <w:pPr>
        <w:rPr>
          <w:sz w:val="18"/>
          <w:szCs w:val="18"/>
        </w:rPr>
      </w:pPr>
    </w:p>
    <w:p w:rsidR="009A1974" w:rsidRPr="006844C7" w:rsidRDefault="009A1974" w:rsidP="009A1974">
      <w:pPr>
        <w:jc w:val="both"/>
        <w:rPr>
          <w:color w:val="000000"/>
          <w:sz w:val="18"/>
          <w:szCs w:val="18"/>
        </w:rPr>
      </w:pPr>
      <w:r w:rsidRPr="001F66AD">
        <w:rPr>
          <w:color w:val="000000"/>
          <w:sz w:val="18"/>
          <w:szCs w:val="18"/>
        </w:rPr>
        <w:t>Wykonawca, który w ofercie powoła się na zastosowanie produktów równoważnych opisywanych</w:t>
      </w:r>
      <w:r w:rsidRPr="006844C7">
        <w:rPr>
          <w:color w:val="000000"/>
          <w:sz w:val="18"/>
          <w:szCs w:val="18"/>
        </w:rPr>
        <w:t xml:space="preserve"> </w:t>
      </w:r>
      <w:r w:rsidRPr="001F66AD">
        <w:rPr>
          <w:color w:val="000000"/>
          <w:sz w:val="18"/>
          <w:szCs w:val="18"/>
        </w:rPr>
        <w:t>w </w:t>
      </w:r>
      <w:r w:rsidRPr="006844C7">
        <w:rPr>
          <w:color w:val="000000"/>
          <w:sz w:val="18"/>
          <w:szCs w:val="18"/>
        </w:rPr>
        <w:t>opisie przedmiotu zamówienia</w:t>
      </w:r>
      <w:r w:rsidRPr="001F66AD">
        <w:rPr>
          <w:color w:val="000000"/>
          <w:sz w:val="18"/>
          <w:szCs w:val="18"/>
        </w:rPr>
        <w:t>, jest obowiązany wykazać, że oferowane przez niego produkty</w:t>
      </w:r>
      <w:r w:rsidRPr="006844C7">
        <w:rPr>
          <w:color w:val="000000"/>
          <w:sz w:val="18"/>
          <w:szCs w:val="18"/>
        </w:rPr>
        <w:t xml:space="preserve"> </w:t>
      </w:r>
      <w:r w:rsidRPr="001F66AD">
        <w:rPr>
          <w:color w:val="000000"/>
          <w:sz w:val="18"/>
          <w:szCs w:val="18"/>
        </w:rPr>
        <w:t>spełniają wymagania określone przez Zamawiającego, poprzez dołączenie do oferty opisu</w:t>
      </w:r>
      <w:r w:rsidRPr="006844C7">
        <w:rPr>
          <w:color w:val="000000"/>
          <w:sz w:val="18"/>
          <w:szCs w:val="18"/>
        </w:rPr>
        <w:t xml:space="preserve"> </w:t>
      </w:r>
      <w:r w:rsidRPr="001F66AD">
        <w:rPr>
          <w:color w:val="000000"/>
          <w:sz w:val="18"/>
          <w:szCs w:val="18"/>
        </w:rPr>
        <w:t>oferowanego produktu równoważnego dla danej pozycji asortymentowej.</w:t>
      </w:r>
    </w:p>
    <w:p w:rsidR="009A1974" w:rsidRPr="006844C7" w:rsidRDefault="009A1974" w:rsidP="009A1974">
      <w:pPr>
        <w:rPr>
          <w:color w:val="000000"/>
          <w:sz w:val="18"/>
          <w:szCs w:val="18"/>
        </w:rPr>
      </w:pPr>
    </w:p>
    <w:p w:rsidR="009A1974" w:rsidRPr="006844C7" w:rsidRDefault="009A1974" w:rsidP="009A1974">
      <w:pPr>
        <w:rPr>
          <w:sz w:val="18"/>
          <w:szCs w:val="18"/>
        </w:rPr>
      </w:pPr>
      <w:r w:rsidRPr="006844C7">
        <w:rPr>
          <w:sz w:val="18"/>
          <w:szCs w:val="18"/>
        </w:rPr>
        <w:br w:type="page"/>
      </w:r>
    </w:p>
    <w:p w:rsidR="009A1974" w:rsidRDefault="009A1974" w:rsidP="009A1974">
      <w:pPr>
        <w:rPr>
          <w:sz w:val="18"/>
          <w:szCs w:val="18"/>
        </w:rPr>
      </w:pPr>
    </w:p>
    <w:p w:rsidR="009A1974" w:rsidRDefault="009A1974" w:rsidP="009A1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Część nr 2-</w:t>
      </w:r>
      <w:r w:rsidRPr="009A1974">
        <w:rPr>
          <w:sz w:val="18"/>
          <w:szCs w:val="18"/>
        </w:rPr>
        <w:t xml:space="preserve"> </w:t>
      </w:r>
      <w:r w:rsidRPr="006844C7">
        <w:rPr>
          <w:sz w:val="18"/>
          <w:szCs w:val="18"/>
        </w:rPr>
        <w:t>zlewki, probówki</w:t>
      </w:r>
    </w:p>
    <w:p w:rsidR="009A1974" w:rsidRDefault="009A1974" w:rsidP="00B5025F">
      <w:pPr>
        <w:pStyle w:val="1"/>
        <w:ind w:left="0" w:firstLine="0"/>
        <w:rPr>
          <w:rFonts w:ascii="Arial" w:hAnsi="Arial" w:cs="Arial"/>
          <w:b w:val="0"/>
          <w:sz w:val="18"/>
          <w:szCs w:val="18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typ/model, nazwA producenta,: ………………………………………………………………………………………………………………</w:t>
      </w:r>
      <w:r w:rsidR="00B5025F">
        <w:rPr>
          <w:rFonts w:ascii="Arial" w:hAnsi="Arial" w:cs="Arial"/>
          <w:b w:val="0"/>
          <w:sz w:val="18"/>
          <w:szCs w:val="18"/>
          <w:lang w:val="pl-PL"/>
        </w:rPr>
        <w:t>………………………….</w:t>
      </w:r>
      <w:r>
        <w:rPr>
          <w:rFonts w:ascii="Arial" w:hAnsi="Arial" w:cs="Arial"/>
          <w:b w:val="0"/>
          <w:sz w:val="18"/>
          <w:szCs w:val="18"/>
          <w:lang w:val="pl-PL"/>
        </w:rPr>
        <w:t>………..</w:t>
      </w:r>
    </w:p>
    <w:p w:rsidR="009A1974" w:rsidRDefault="009A1974" w:rsidP="009A1974">
      <w:pPr>
        <w:pStyle w:val="1"/>
        <w:rPr>
          <w:rFonts w:ascii="Arial" w:hAnsi="Arial" w:cs="Arial"/>
          <w:b w:val="0"/>
          <w:sz w:val="18"/>
          <w:szCs w:val="18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1974" w:rsidRDefault="009A1974" w:rsidP="009A1974">
      <w:pPr>
        <w:pStyle w:val="1"/>
        <w:rPr>
          <w:rFonts w:ascii="Arial" w:hAnsi="Arial" w:cs="Arial"/>
          <w:b w:val="0"/>
          <w:sz w:val="18"/>
          <w:szCs w:val="18"/>
          <w:u w:val="single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1974" w:rsidRDefault="009A1974" w:rsidP="009A1974"/>
    <w:tbl>
      <w:tblPr>
        <w:tblStyle w:val="Tabela-Siatka"/>
        <w:tblW w:w="0" w:type="auto"/>
        <w:tblLook w:val="04A0"/>
      </w:tblPr>
      <w:tblGrid>
        <w:gridCol w:w="1242"/>
        <w:gridCol w:w="8187"/>
        <w:gridCol w:w="4715"/>
      </w:tblGrid>
      <w:tr w:rsidR="009A1974" w:rsidTr="005A4BF1">
        <w:tc>
          <w:tcPr>
            <w:tcW w:w="1242" w:type="dxa"/>
          </w:tcPr>
          <w:p w:rsidR="009A1974" w:rsidRDefault="009A1974" w:rsidP="005A4BF1">
            <w:r>
              <w:t>l.p.</w:t>
            </w:r>
          </w:p>
        </w:tc>
        <w:tc>
          <w:tcPr>
            <w:tcW w:w="8187" w:type="dxa"/>
          </w:tcPr>
          <w:p w:rsidR="009A1974" w:rsidRDefault="009A1974" w:rsidP="005A4BF1">
            <w:r>
              <w:rPr>
                <w:sz w:val="20"/>
                <w:szCs w:val="20"/>
              </w:rPr>
              <w:t>WYMAGANY PARAMETR/CECHA</w:t>
            </w:r>
          </w:p>
        </w:tc>
        <w:tc>
          <w:tcPr>
            <w:tcW w:w="4715" w:type="dxa"/>
          </w:tcPr>
          <w:p w:rsidR="009A1974" w:rsidRDefault="009A1974" w:rsidP="005A4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PARAMETR/CECHA OFEROWANA</w:t>
            </w:r>
          </w:p>
          <w:p w:rsidR="009A1974" w:rsidRDefault="009A1974" w:rsidP="005A4BF1">
            <w:r>
              <w:rPr>
                <w:sz w:val="20"/>
                <w:szCs w:val="20"/>
              </w:rPr>
              <w:t>(DOKŁADNY OPIS</w:t>
            </w:r>
          </w:p>
        </w:tc>
      </w:tr>
      <w:tr w:rsidR="009A1974" w:rsidTr="005A4BF1">
        <w:tc>
          <w:tcPr>
            <w:tcW w:w="1242" w:type="dxa"/>
          </w:tcPr>
          <w:p w:rsidR="009A1974" w:rsidRDefault="009A1974" w:rsidP="005A4BF1">
            <w:r>
              <w:t>1</w:t>
            </w:r>
          </w:p>
        </w:tc>
        <w:tc>
          <w:tcPr>
            <w:tcW w:w="8187" w:type="dxa"/>
          </w:tcPr>
          <w:p w:rsidR="009A1974" w:rsidRPr="006844C7" w:rsidRDefault="009A1974" w:rsidP="005A4BF1">
            <w:pPr>
              <w:rPr>
                <w:sz w:val="18"/>
                <w:szCs w:val="18"/>
              </w:rPr>
            </w:pPr>
            <w:r w:rsidRPr="006844C7">
              <w:rPr>
                <w:sz w:val="18"/>
                <w:szCs w:val="18"/>
              </w:rPr>
              <w:t>Zlewka pomiarowa z uchwytem (PP) 5000 ml</w:t>
            </w:r>
          </w:p>
          <w:p w:rsidR="009A1974" w:rsidRPr="006844C7" w:rsidRDefault="009A1974" w:rsidP="005A4BF1">
            <w:pPr>
              <w:rPr>
                <w:b/>
                <w:sz w:val="18"/>
                <w:szCs w:val="18"/>
              </w:rPr>
            </w:pPr>
            <w:r w:rsidRPr="006844C7">
              <w:rPr>
                <w:sz w:val="18"/>
                <w:szCs w:val="18"/>
              </w:rPr>
              <w:t>Skala pomiarowa tłoczona. Z wylewem.</w:t>
            </w:r>
          </w:p>
        </w:tc>
        <w:tc>
          <w:tcPr>
            <w:tcW w:w="4715" w:type="dxa"/>
          </w:tcPr>
          <w:p w:rsidR="009A1974" w:rsidRDefault="009A1974" w:rsidP="005A4BF1">
            <w:pPr>
              <w:rPr>
                <w:sz w:val="20"/>
                <w:szCs w:val="20"/>
              </w:rPr>
            </w:pPr>
          </w:p>
        </w:tc>
      </w:tr>
      <w:tr w:rsidR="009A1974" w:rsidTr="005A4BF1">
        <w:tc>
          <w:tcPr>
            <w:tcW w:w="1242" w:type="dxa"/>
          </w:tcPr>
          <w:p w:rsidR="009A1974" w:rsidRDefault="009A1974" w:rsidP="005A4BF1">
            <w:r>
              <w:t>2</w:t>
            </w:r>
          </w:p>
        </w:tc>
        <w:tc>
          <w:tcPr>
            <w:tcW w:w="8187" w:type="dxa"/>
          </w:tcPr>
          <w:p w:rsidR="009A1974" w:rsidRPr="006844C7" w:rsidRDefault="009A1974" w:rsidP="005A4BF1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6844C7">
              <w:rPr>
                <w:sz w:val="18"/>
                <w:szCs w:val="18"/>
              </w:rPr>
              <w:t>Zestaw zlewek z PP</w:t>
            </w:r>
            <w:r w:rsidRPr="006844C7">
              <w:rPr>
                <w:sz w:val="18"/>
                <w:szCs w:val="18"/>
              </w:rPr>
              <w:br/>
            </w:r>
          </w:p>
          <w:p w:rsidR="009A1974" w:rsidRPr="006844C7" w:rsidRDefault="009A1974" w:rsidP="005A4BF1">
            <w:pPr>
              <w:rPr>
                <w:sz w:val="18"/>
                <w:szCs w:val="18"/>
              </w:rPr>
            </w:pPr>
            <w:r w:rsidRPr="006844C7">
              <w:rPr>
                <w:sz w:val="18"/>
                <w:szCs w:val="18"/>
              </w:rPr>
              <w:t>Zestaw zlewek – 7 sztuk. Skala wytłoczona. Różne pojemności. Wykonane z PP. Zgodne z ISO 7056-1981 (E).</w:t>
            </w:r>
            <w:r w:rsidRPr="006844C7">
              <w:rPr>
                <w:sz w:val="18"/>
                <w:szCs w:val="18"/>
              </w:rPr>
              <w:br/>
            </w:r>
            <w:r w:rsidRPr="006844C7">
              <w:rPr>
                <w:sz w:val="18"/>
                <w:szCs w:val="18"/>
              </w:rPr>
              <w:br/>
            </w:r>
            <w:r w:rsidRPr="006844C7">
              <w:rPr>
                <w:bCs/>
                <w:sz w:val="18"/>
                <w:szCs w:val="18"/>
              </w:rPr>
              <w:t>Pojemność / Wysokość:</w:t>
            </w:r>
            <w:r w:rsidRPr="006844C7">
              <w:rPr>
                <w:sz w:val="18"/>
                <w:szCs w:val="18"/>
              </w:rPr>
              <w:br/>
              <w:t>• 25 ml / 4,5 cm,</w:t>
            </w:r>
            <w:r w:rsidRPr="006844C7">
              <w:rPr>
                <w:sz w:val="18"/>
                <w:szCs w:val="18"/>
              </w:rPr>
              <w:br/>
              <w:t>• 50 ml / 5,5 cm,</w:t>
            </w:r>
            <w:r w:rsidRPr="006844C7">
              <w:rPr>
                <w:sz w:val="18"/>
                <w:szCs w:val="18"/>
              </w:rPr>
              <w:br/>
              <w:t>• 100 ml / 7 cm,</w:t>
            </w:r>
            <w:r w:rsidRPr="006844C7">
              <w:rPr>
                <w:sz w:val="18"/>
                <w:szCs w:val="18"/>
              </w:rPr>
              <w:br/>
              <w:t>• 250 ml / 9 cm,</w:t>
            </w:r>
            <w:r w:rsidRPr="006844C7">
              <w:rPr>
                <w:sz w:val="18"/>
                <w:szCs w:val="18"/>
              </w:rPr>
              <w:br/>
              <w:t>• 500 ml / 11.5 cm,</w:t>
            </w:r>
            <w:r w:rsidRPr="006844C7">
              <w:rPr>
                <w:sz w:val="18"/>
                <w:szCs w:val="18"/>
              </w:rPr>
              <w:br/>
              <w:t>• 1000 ml / 14 cm,</w:t>
            </w:r>
            <w:r w:rsidRPr="006844C7">
              <w:rPr>
                <w:sz w:val="18"/>
                <w:szCs w:val="18"/>
              </w:rPr>
              <w:br/>
              <w:t xml:space="preserve">• 2000 ml / 18 </w:t>
            </w:r>
            <w:proofErr w:type="spellStart"/>
            <w:r w:rsidRPr="006844C7">
              <w:rPr>
                <w:sz w:val="18"/>
                <w:szCs w:val="18"/>
              </w:rPr>
              <w:t>cm</w:t>
            </w:r>
            <w:proofErr w:type="spellEnd"/>
            <w:r w:rsidRPr="006844C7">
              <w:rPr>
                <w:sz w:val="18"/>
                <w:szCs w:val="18"/>
              </w:rPr>
              <w:t>.</w:t>
            </w:r>
          </w:p>
        </w:tc>
        <w:tc>
          <w:tcPr>
            <w:tcW w:w="4715" w:type="dxa"/>
          </w:tcPr>
          <w:p w:rsidR="009A1974" w:rsidRDefault="009A1974" w:rsidP="005A4BF1">
            <w:pPr>
              <w:rPr>
                <w:sz w:val="20"/>
                <w:szCs w:val="20"/>
              </w:rPr>
            </w:pPr>
          </w:p>
        </w:tc>
      </w:tr>
      <w:tr w:rsidR="009A1974" w:rsidTr="0075369B">
        <w:tc>
          <w:tcPr>
            <w:tcW w:w="1242" w:type="dxa"/>
          </w:tcPr>
          <w:p w:rsidR="009A1974" w:rsidRDefault="009A1974" w:rsidP="005A4BF1">
            <w:r>
              <w:t>3</w:t>
            </w:r>
          </w:p>
        </w:tc>
        <w:tc>
          <w:tcPr>
            <w:tcW w:w="8187" w:type="dxa"/>
            <w:vAlign w:val="center"/>
          </w:tcPr>
          <w:p w:rsidR="009A1974" w:rsidRPr="006844C7" w:rsidRDefault="009A1974" w:rsidP="005A4BF1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6844C7">
              <w:rPr>
                <w:sz w:val="18"/>
                <w:szCs w:val="18"/>
              </w:rPr>
              <w:t xml:space="preserve">Probówki z PP typu </w:t>
            </w:r>
            <w:proofErr w:type="spellStart"/>
            <w:r w:rsidRPr="006844C7">
              <w:rPr>
                <w:sz w:val="18"/>
                <w:szCs w:val="18"/>
              </w:rPr>
              <w:t>Falcon</w:t>
            </w:r>
            <w:proofErr w:type="spellEnd"/>
            <w:r w:rsidRPr="006844C7">
              <w:rPr>
                <w:sz w:val="18"/>
                <w:szCs w:val="18"/>
              </w:rPr>
              <w:t xml:space="preserve"> - z zakrętką Flat-Top z PE - sterylne - w styropianowym statywie, 50ml</w:t>
            </w:r>
            <w:r w:rsidRPr="006844C7">
              <w:rPr>
                <w:sz w:val="18"/>
                <w:szCs w:val="18"/>
              </w:rPr>
              <w:br/>
              <w:t>25 szt. w 1 op.</w:t>
            </w:r>
          </w:p>
        </w:tc>
        <w:tc>
          <w:tcPr>
            <w:tcW w:w="4715" w:type="dxa"/>
          </w:tcPr>
          <w:p w:rsidR="009A1974" w:rsidRDefault="009A1974" w:rsidP="005A4BF1">
            <w:pPr>
              <w:rPr>
                <w:sz w:val="20"/>
                <w:szCs w:val="20"/>
              </w:rPr>
            </w:pPr>
          </w:p>
          <w:p w:rsidR="00FE7E31" w:rsidRDefault="00FE7E31" w:rsidP="005A4BF1">
            <w:pPr>
              <w:rPr>
                <w:sz w:val="20"/>
                <w:szCs w:val="20"/>
              </w:rPr>
            </w:pPr>
          </w:p>
          <w:p w:rsidR="00FE7E31" w:rsidRDefault="00FE7E31" w:rsidP="005A4BF1">
            <w:pPr>
              <w:rPr>
                <w:sz w:val="20"/>
                <w:szCs w:val="20"/>
              </w:rPr>
            </w:pPr>
          </w:p>
        </w:tc>
      </w:tr>
      <w:tr w:rsidR="009A1974" w:rsidTr="0075369B">
        <w:tc>
          <w:tcPr>
            <w:tcW w:w="1242" w:type="dxa"/>
          </w:tcPr>
          <w:p w:rsidR="009A1974" w:rsidRDefault="009A1974" w:rsidP="005A4BF1">
            <w:r>
              <w:t>4</w:t>
            </w:r>
          </w:p>
        </w:tc>
        <w:tc>
          <w:tcPr>
            <w:tcW w:w="8187" w:type="dxa"/>
            <w:vAlign w:val="center"/>
          </w:tcPr>
          <w:p w:rsidR="009A1974" w:rsidRPr="006844C7" w:rsidRDefault="009A1974" w:rsidP="005A4BF1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6844C7">
              <w:rPr>
                <w:sz w:val="18"/>
                <w:szCs w:val="18"/>
              </w:rPr>
              <w:t xml:space="preserve">Probówki z PP typu </w:t>
            </w:r>
            <w:proofErr w:type="spellStart"/>
            <w:r w:rsidRPr="006844C7">
              <w:rPr>
                <w:sz w:val="18"/>
                <w:szCs w:val="18"/>
              </w:rPr>
              <w:t>Falcon</w:t>
            </w:r>
            <w:proofErr w:type="spellEnd"/>
            <w:r w:rsidRPr="006844C7">
              <w:rPr>
                <w:sz w:val="18"/>
                <w:szCs w:val="18"/>
              </w:rPr>
              <w:t xml:space="preserve"> - z zakrętką Flat-Top z PE - sterylne - w styropianowym statywie, 50ml</w:t>
            </w:r>
            <w:r w:rsidRPr="006844C7">
              <w:rPr>
                <w:sz w:val="18"/>
                <w:szCs w:val="18"/>
              </w:rPr>
              <w:br/>
              <w:t>25 szt. w 1 op.</w:t>
            </w:r>
          </w:p>
        </w:tc>
        <w:tc>
          <w:tcPr>
            <w:tcW w:w="4715" w:type="dxa"/>
          </w:tcPr>
          <w:p w:rsidR="009A1974" w:rsidRDefault="009A1974" w:rsidP="005A4BF1">
            <w:pPr>
              <w:rPr>
                <w:sz w:val="20"/>
                <w:szCs w:val="20"/>
              </w:rPr>
            </w:pPr>
          </w:p>
          <w:p w:rsidR="00FE7E31" w:rsidRDefault="00FE7E31" w:rsidP="005A4BF1">
            <w:pPr>
              <w:rPr>
                <w:sz w:val="20"/>
                <w:szCs w:val="20"/>
              </w:rPr>
            </w:pPr>
          </w:p>
          <w:p w:rsidR="00FE7E31" w:rsidRDefault="00FE7E31" w:rsidP="005A4BF1">
            <w:pPr>
              <w:rPr>
                <w:sz w:val="20"/>
                <w:szCs w:val="20"/>
              </w:rPr>
            </w:pPr>
          </w:p>
        </w:tc>
      </w:tr>
      <w:tr w:rsidR="009A1974" w:rsidTr="0075369B">
        <w:tc>
          <w:tcPr>
            <w:tcW w:w="1242" w:type="dxa"/>
          </w:tcPr>
          <w:p w:rsidR="009A1974" w:rsidRDefault="009A1974" w:rsidP="005A4BF1">
            <w:r>
              <w:t>5</w:t>
            </w:r>
          </w:p>
        </w:tc>
        <w:tc>
          <w:tcPr>
            <w:tcW w:w="8187" w:type="dxa"/>
            <w:vAlign w:val="center"/>
          </w:tcPr>
          <w:p w:rsidR="009A1974" w:rsidRPr="006844C7" w:rsidRDefault="009A1974" w:rsidP="005A4BF1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6844C7">
              <w:rPr>
                <w:sz w:val="18"/>
                <w:szCs w:val="18"/>
              </w:rPr>
              <w:t xml:space="preserve">Probówki z PP typu </w:t>
            </w:r>
            <w:proofErr w:type="spellStart"/>
            <w:r w:rsidRPr="006844C7">
              <w:rPr>
                <w:sz w:val="18"/>
                <w:szCs w:val="18"/>
              </w:rPr>
              <w:t>Falcon</w:t>
            </w:r>
            <w:proofErr w:type="spellEnd"/>
            <w:r w:rsidRPr="006844C7">
              <w:rPr>
                <w:sz w:val="18"/>
                <w:szCs w:val="18"/>
              </w:rPr>
              <w:t xml:space="preserve"> - z zakrętką Flat-Top z PE - stożkowe - sterylne - w worku 50ml, 50 szt. w 1 op.</w:t>
            </w:r>
            <w:r w:rsidRPr="006844C7">
              <w:rPr>
                <w:sz w:val="18"/>
                <w:szCs w:val="18"/>
              </w:rPr>
              <w:br/>
            </w:r>
          </w:p>
        </w:tc>
        <w:tc>
          <w:tcPr>
            <w:tcW w:w="4715" w:type="dxa"/>
          </w:tcPr>
          <w:p w:rsidR="009A1974" w:rsidRDefault="009A1974" w:rsidP="005A4BF1">
            <w:pPr>
              <w:rPr>
                <w:sz w:val="20"/>
                <w:szCs w:val="20"/>
              </w:rPr>
            </w:pPr>
          </w:p>
        </w:tc>
      </w:tr>
      <w:tr w:rsidR="009A1974" w:rsidTr="0075369B">
        <w:tc>
          <w:tcPr>
            <w:tcW w:w="1242" w:type="dxa"/>
          </w:tcPr>
          <w:p w:rsidR="009A1974" w:rsidRDefault="009A1974" w:rsidP="005A4BF1">
            <w:r>
              <w:t>6</w:t>
            </w:r>
          </w:p>
        </w:tc>
        <w:tc>
          <w:tcPr>
            <w:tcW w:w="8187" w:type="dxa"/>
            <w:vAlign w:val="center"/>
          </w:tcPr>
          <w:p w:rsidR="009A1974" w:rsidRPr="006844C7" w:rsidRDefault="009A1974" w:rsidP="005A4BF1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6844C7">
              <w:rPr>
                <w:sz w:val="18"/>
                <w:szCs w:val="18"/>
              </w:rPr>
              <w:t>Kuweta z PVC wym. górne: 43x53 cm, wymiary dolne 31x41 cm, wys. 105 mm, kolor biały</w:t>
            </w:r>
          </w:p>
        </w:tc>
        <w:tc>
          <w:tcPr>
            <w:tcW w:w="4715" w:type="dxa"/>
          </w:tcPr>
          <w:p w:rsidR="009A1974" w:rsidRDefault="009A1974" w:rsidP="005A4BF1">
            <w:pPr>
              <w:rPr>
                <w:sz w:val="20"/>
                <w:szCs w:val="20"/>
              </w:rPr>
            </w:pPr>
          </w:p>
          <w:p w:rsidR="00FE7E31" w:rsidRDefault="00FE7E31" w:rsidP="005A4BF1">
            <w:pPr>
              <w:rPr>
                <w:sz w:val="20"/>
                <w:szCs w:val="20"/>
              </w:rPr>
            </w:pPr>
          </w:p>
          <w:p w:rsidR="00FE7E31" w:rsidRDefault="00FE7E31" w:rsidP="005A4BF1">
            <w:pPr>
              <w:rPr>
                <w:sz w:val="20"/>
                <w:szCs w:val="20"/>
              </w:rPr>
            </w:pPr>
          </w:p>
        </w:tc>
      </w:tr>
      <w:tr w:rsidR="009A1974" w:rsidTr="0075369B">
        <w:tc>
          <w:tcPr>
            <w:tcW w:w="1242" w:type="dxa"/>
          </w:tcPr>
          <w:p w:rsidR="009A1974" w:rsidRDefault="009A1974" w:rsidP="005A4BF1">
            <w:r>
              <w:t>7</w:t>
            </w:r>
          </w:p>
        </w:tc>
        <w:tc>
          <w:tcPr>
            <w:tcW w:w="8187" w:type="dxa"/>
            <w:vAlign w:val="center"/>
          </w:tcPr>
          <w:p w:rsidR="009A1974" w:rsidRPr="006844C7" w:rsidRDefault="009A1974" w:rsidP="005A4BF1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6844C7">
              <w:rPr>
                <w:sz w:val="18"/>
                <w:szCs w:val="18"/>
              </w:rPr>
              <w:t xml:space="preserve">Zbiorniki z PS na odczynniki </w:t>
            </w:r>
            <w:proofErr w:type="spellStart"/>
            <w:r w:rsidRPr="006844C7">
              <w:rPr>
                <w:sz w:val="18"/>
                <w:szCs w:val="18"/>
              </w:rPr>
              <w:t>Corning</w:t>
            </w:r>
            <w:proofErr w:type="spellEnd"/>
            <w:r w:rsidRPr="006844C7">
              <w:rPr>
                <w:sz w:val="18"/>
                <w:szCs w:val="18"/>
              </w:rPr>
              <w:t xml:space="preserve"> - białe - </w:t>
            </w:r>
            <w:proofErr w:type="spellStart"/>
            <w:r w:rsidRPr="006844C7">
              <w:rPr>
                <w:sz w:val="18"/>
                <w:szCs w:val="18"/>
              </w:rPr>
              <w:t>poj</w:t>
            </w:r>
            <w:proofErr w:type="spellEnd"/>
            <w:r w:rsidRPr="006844C7">
              <w:rPr>
                <w:sz w:val="18"/>
                <w:szCs w:val="18"/>
              </w:rPr>
              <w:t>. 50 ml – sterylne</w:t>
            </w:r>
          </w:p>
          <w:p w:rsidR="009A1974" w:rsidRPr="006844C7" w:rsidRDefault="009A1974" w:rsidP="005A4BF1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6844C7">
              <w:rPr>
                <w:sz w:val="18"/>
                <w:szCs w:val="18"/>
              </w:rPr>
              <w:t>5 szt. w 1 op.</w:t>
            </w:r>
          </w:p>
          <w:p w:rsidR="009A1974" w:rsidRPr="006844C7" w:rsidRDefault="009A1974" w:rsidP="005A4BF1">
            <w:pPr>
              <w:tabs>
                <w:tab w:val="left" w:pos="3402"/>
              </w:tabs>
              <w:rPr>
                <w:sz w:val="18"/>
                <w:szCs w:val="18"/>
              </w:rPr>
            </w:pPr>
          </w:p>
        </w:tc>
        <w:tc>
          <w:tcPr>
            <w:tcW w:w="4715" w:type="dxa"/>
          </w:tcPr>
          <w:p w:rsidR="009A1974" w:rsidRDefault="009A1974" w:rsidP="005A4BF1">
            <w:pPr>
              <w:rPr>
                <w:sz w:val="20"/>
                <w:szCs w:val="20"/>
              </w:rPr>
            </w:pPr>
          </w:p>
        </w:tc>
      </w:tr>
    </w:tbl>
    <w:p w:rsidR="009A1974" w:rsidRDefault="009A1974" w:rsidP="009A1974">
      <w:pPr>
        <w:rPr>
          <w:sz w:val="18"/>
          <w:szCs w:val="18"/>
        </w:rPr>
      </w:pPr>
    </w:p>
    <w:p w:rsidR="009A1974" w:rsidRDefault="009A1974" w:rsidP="009A1974">
      <w:pPr>
        <w:rPr>
          <w:sz w:val="18"/>
          <w:szCs w:val="18"/>
        </w:rPr>
      </w:pPr>
    </w:p>
    <w:p w:rsidR="009A1974" w:rsidRDefault="009A1974" w:rsidP="009A1974">
      <w:pPr>
        <w:rPr>
          <w:sz w:val="18"/>
          <w:szCs w:val="18"/>
        </w:rPr>
      </w:pPr>
    </w:p>
    <w:p w:rsidR="009A1974" w:rsidRDefault="009A1974" w:rsidP="009A19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Część nr 3-</w:t>
      </w:r>
      <w:r w:rsidRPr="009A1974">
        <w:rPr>
          <w:sz w:val="18"/>
          <w:szCs w:val="18"/>
        </w:rPr>
        <w:t xml:space="preserve"> </w:t>
      </w:r>
      <w:r w:rsidRPr="006844C7">
        <w:rPr>
          <w:sz w:val="18"/>
          <w:szCs w:val="18"/>
        </w:rPr>
        <w:t xml:space="preserve">płytki </w:t>
      </w:r>
      <w:proofErr w:type="spellStart"/>
      <w:r w:rsidRPr="006844C7">
        <w:rPr>
          <w:sz w:val="18"/>
          <w:szCs w:val="18"/>
        </w:rPr>
        <w:t>Petriego</w:t>
      </w:r>
      <w:proofErr w:type="spellEnd"/>
    </w:p>
    <w:p w:rsidR="009A1974" w:rsidRDefault="009A1974" w:rsidP="009A1974">
      <w:pPr>
        <w:jc w:val="center"/>
        <w:rPr>
          <w:b/>
          <w:sz w:val="20"/>
          <w:szCs w:val="20"/>
        </w:rPr>
      </w:pPr>
    </w:p>
    <w:p w:rsidR="009A1974" w:rsidRDefault="009A1974" w:rsidP="009A1974">
      <w:pPr>
        <w:pStyle w:val="1"/>
        <w:rPr>
          <w:rFonts w:ascii="Arial" w:hAnsi="Arial" w:cs="Arial"/>
          <w:b w:val="0"/>
          <w:sz w:val="18"/>
          <w:szCs w:val="18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typ/model, nazwA producenta,: ………………………………………………………………………………………………………………………..</w:t>
      </w:r>
    </w:p>
    <w:p w:rsidR="009A1974" w:rsidRDefault="009A1974" w:rsidP="009A1974">
      <w:pPr>
        <w:pStyle w:val="1"/>
        <w:rPr>
          <w:rFonts w:ascii="Arial" w:hAnsi="Arial" w:cs="Arial"/>
          <w:b w:val="0"/>
          <w:sz w:val="18"/>
          <w:szCs w:val="18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1974" w:rsidRDefault="009A1974" w:rsidP="009A1974">
      <w:pPr>
        <w:pStyle w:val="1"/>
        <w:rPr>
          <w:rFonts w:ascii="Arial" w:hAnsi="Arial" w:cs="Arial"/>
          <w:b w:val="0"/>
          <w:sz w:val="18"/>
          <w:szCs w:val="18"/>
          <w:u w:val="single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1974" w:rsidRDefault="009A1974" w:rsidP="009A1974">
      <w:pPr>
        <w:pStyle w:val="1"/>
        <w:rPr>
          <w:rFonts w:ascii="Arial" w:hAnsi="Arial" w:cs="Arial"/>
          <w:b w:val="0"/>
          <w:sz w:val="18"/>
          <w:szCs w:val="18"/>
          <w:u w:val="single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1974" w:rsidRDefault="009A1974" w:rsidP="009A1974"/>
    <w:tbl>
      <w:tblPr>
        <w:tblStyle w:val="Tabela-Siatka"/>
        <w:tblW w:w="0" w:type="auto"/>
        <w:tblLook w:val="04A0"/>
      </w:tblPr>
      <w:tblGrid>
        <w:gridCol w:w="1242"/>
        <w:gridCol w:w="8187"/>
        <w:gridCol w:w="4715"/>
      </w:tblGrid>
      <w:tr w:rsidR="009A1974" w:rsidTr="005A4BF1">
        <w:tc>
          <w:tcPr>
            <w:tcW w:w="1242" w:type="dxa"/>
          </w:tcPr>
          <w:p w:rsidR="009A1974" w:rsidRDefault="009A1974" w:rsidP="005A4BF1">
            <w:r>
              <w:t>l.p.</w:t>
            </w:r>
          </w:p>
        </w:tc>
        <w:tc>
          <w:tcPr>
            <w:tcW w:w="8187" w:type="dxa"/>
          </w:tcPr>
          <w:p w:rsidR="009A1974" w:rsidRDefault="009A1974" w:rsidP="005A4BF1">
            <w:r>
              <w:rPr>
                <w:sz w:val="20"/>
                <w:szCs w:val="20"/>
              </w:rPr>
              <w:t>WYMAGANY PARAMETR/CECHA</w:t>
            </w:r>
          </w:p>
        </w:tc>
        <w:tc>
          <w:tcPr>
            <w:tcW w:w="4715" w:type="dxa"/>
          </w:tcPr>
          <w:p w:rsidR="009A1974" w:rsidRDefault="009A1974" w:rsidP="005A4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PARAMETR/CECHA OFEROWANA</w:t>
            </w:r>
          </w:p>
          <w:p w:rsidR="009A1974" w:rsidRDefault="009A1974" w:rsidP="005A4BF1">
            <w:r>
              <w:rPr>
                <w:sz w:val="20"/>
                <w:szCs w:val="20"/>
              </w:rPr>
              <w:t>(DOKŁADNY OPIS</w:t>
            </w:r>
          </w:p>
        </w:tc>
      </w:tr>
      <w:tr w:rsidR="009A1974" w:rsidTr="005A4BF1">
        <w:tc>
          <w:tcPr>
            <w:tcW w:w="1242" w:type="dxa"/>
          </w:tcPr>
          <w:p w:rsidR="009A1974" w:rsidRDefault="009A1974" w:rsidP="005A4BF1">
            <w:r>
              <w:t>1</w:t>
            </w:r>
          </w:p>
        </w:tc>
        <w:tc>
          <w:tcPr>
            <w:tcW w:w="8187" w:type="dxa"/>
          </w:tcPr>
          <w:p w:rsidR="009A1974" w:rsidRPr="006844C7" w:rsidRDefault="009A1974" w:rsidP="006305A8">
            <w:pPr>
              <w:jc w:val="center"/>
              <w:rPr>
                <w:sz w:val="18"/>
                <w:szCs w:val="18"/>
              </w:rPr>
            </w:pPr>
            <w:r w:rsidRPr="006844C7">
              <w:rPr>
                <w:sz w:val="18"/>
                <w:szCs w:val="18"/>
              </w:rPr>
              <w:t xml:space="preserve">Płytki </w:t>
            </w:r>
            <w:proofErr w:type="spellStart"/>
            <w:r w:rsidRPr="006844C7">
              <w:rPr>
                <w:sz w:val="18"/>
                <w:szCs w:val="18"/>
              </w:rPr>
              <w:t>Petriego</w:t>
            </w:r>
            <w:proofErr w:type="spellEnd"/>
            <w:r w:rsidRPr="006844C7">
              <w:rPr>
                <w:sz w:val="18"/>
                <w:szCs w:val="18"/>
              </w:rPr>
              <w:t xml:space="preserve"> 90 mm </w:t>
            </w:r>
          </w:p>
          <w:p w:rsidR="009A1974" w:rsidRPr="006844C7" w:rsidRDefault="009A1974" w:rsidP="006305A8">
            <w:pPr>
              <w:jc w:val="center"/>
              <w:rPr>
                <w:b/>
                <w:sz w:val="18"/>
                <w:szCs w:val="18"/>
              </w:rPr>
            </w:pPr>
            <w:r w:rsidRPr="006844C7">
              <w:rPr>
                <w:color w:val="000000"/>
                <w:sz w:val="18"/>
                <w:szCs w:val="18"/>
              </w:rPr>
              <w:t xml:space="preserve">Szalka </w:t>
            </w:r>
            <w:proofErr w:type="spellStart"/>
            <w:r w:rsidRPr="006844C7">
              <w:rPr>
                <w:color w:val="000000"/>
                <w:sz w:val="18"/>
                <w:szCs w:val="18"/>
              </w:rPr>
              <w:t>Petriego</w:t>
            </w:r>
            <w:proofErr w:type="spellEnd"/>
            <w:r w:rsidRPr="006844C7">
              <w:rPr>
                <w:rStyle w:val="Pogrubienie"/>
                <w:color w:val="000000"/>
                <w:sz w:val="18"/>
                <w:szCs w:val="18"/>
              </w:rPr>
              <w:t xml:space="preserve"> </w:t>
            </w:r>
            <w:r w:rsidRPr="006844C7">
              <w:rPr>
                <w:rStyle w:val="Pogrubienie"/>
                <w:b w:val="0"/>
                <w:color w:val="000000"/>
                <w:sz w:val="18"/>
                <w:szCs w:val="18"/>
              </w:rPr>
              <w:t>śr.90 mm</w:t>
            </w:r>
            <w:r w:rsidRPr="006844C7">
              <w:rPr>
                <w:color w:val="000000"/>
                <w:sz w:val="18"/>
                <w:szCs w:val="18"/>
              </w:rPr>
              <w:t xml:space="preserve"> z trzema zgrubieniami wentylacyjnymi </w:t>
            </w:r>
            <w:r w:rsidRPr="006844C7">
              <w:rPr>
                <w:color w:val="000000"/>
                <w:sz w:val="18"/>
                <w:szCs w:val="18"/>
              </w:rPr>
              <w:br/>
              <w:t>wysokość</w:t>
            </w:r>
            <w:r w:rsidRPr="006844C7">
              <w:rPr>
                <w:rStyle w:val="Pogrubienie"/>
                <w:color w:val="000000"/>
                <w:sz w:val="18"/>
                <w:szCs w:val="18"/>
              </w:rPr>
              <w:t xml:space="preserve"> </w:t>
            </w:r>
            <w:r w:rsidRPr="006844C7">
              <w:rPr>
                <w:rStyle w:val="Pogrubienie"/>
                <w:b w:val="0"/>
                <w:color w:val="000000"/>
                <w:sz w:val="18"/>
                <w:szCs w:val="18"/>
              </w:rPr>
              <w:t>14,2 mm</w:t>
            </w:r>
            <w:r w:rsidRPr="006844C7">
              <w:rPr>
                <w:color w:val="000000"/>
                <w:sz w:val="18"/>
                <w:szCs w:val="18"/>
              </w:rPr>
              <w:br/>
              <w:t>Sterylne</w:t>
            </w:r>
            <w:r w:rsidRPr="006844C7">
              <w:rPr>
                <w:color w:val="000000"/>
                <w:sz w:val="18"/>
                <w:szCs w:val="18"/>
              </w:rPr>
              <w:br/>
              <w:t>pakowane po 600szt. w kartonie (24x25szt.)</w:t>
            </w:r>
          </w:p>
        </w:tc>
        <w:tc>
          <w:tcPr>
            <w:tcW w:w="4715" w:type="dxa"/>
          </w:tcPr>
          <w:p w:rsidR="00FE7E31" w:rsidRDefault="00FE7E31" w:rsidP="005A4BF1">
            <w:pPr>
              <w:rPr>
                <w:sz w:val="20"/>
                <w:szCs w:val="20"/>
              </w:rPr>
            </w:pPr>
          </w:p>
          <w:p w:rsidR="00FE7E31" w:rsidRDefault="00FE7E31" w:rsidP="00FE7E31">
            <w:pPr>
              <w:rPr>
                <w:sz w:val="20"/>
                <w:szCs w:val="20"/>
              </w:rPr>
            </w:pPr>
          </w:p>
          <w:p w:rsidR="009A1974" w:rsidRDefault="00FE7E31" w:rsidP="00FE7E31">
            <w:pPr>
              <w:tabs>
                <w:tab w:val="left" w:pos="17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FE7E31" w:rsidRDefault="00FE7E31" w:rsidP="00FE7E31">
            <w:pPr>
              <w:tabs>
                <w:tab w:val="left" w:pos="1773"/>
              </w:tabs>
              <w:rPr>
                <w:sz w:val="20"/>
                <w:szCs w:val="20"/>
              </w:rPr>
            </w:pPr>
          </w:p>
          <w:p w:rsidR="00FE7E31" w:rsidRDefault="00FE7E31" w:rsidP="00FE7E31">
            <w:pPr>
              <w:tabs>
                <w:tab w:val="left" w:pos="1773"/>
              </w:tabs>
              <w:rPr>
                <w:sz w:val="20"/>
                <w:szCs w:val="20"/>
              </w:rPr>
            </w:pPr>
          </w:p>
          <w:p w:rsidR="00FE7E31" w:rsidRDefault="00FE7E31" w:rsidP="00FE7E31">
            <w:pPr>
              <w:tabs>
                <w:tab w:val="left" w:pos="1773"/>
              </w:tabs>
              <w:rPr>
                <w:sz w:val="20"/>
                <w:szCs w:val="20"/>
              </w:rPr>
            </w:pPr>
          </w:p>
          <w:p w:rsidR="00FE7E31" w:rsidRDefault="00FE7E31" w:rsidP="00FE7E31">
            <w:pPr>
              <w:tabs>
                <w:tab w:val="left" w:pos="1773"/>
              </w:tabs>
              <w:rPr>
                <w:sz w:val="20"/>
                <w:szCs w:val="20"/>
              </w:rPr>
            </w:pPr>
          </w:p>
          <w:p w:rsidR="00FE7E31" w:rsidRPr="00FE7E31" w:rsidRDefault="00FE7E31" w:rsidP="00FE7E31">
            <w:pPr>
              <w:tabs>
                <w:tab w:val="left" w:pos="1773"/>
              </w:tabs>
              <w:rPr>
                <w:sz w:val="20"/>
                <w:szCs w:val="20"/>
              </w:rPr>
            </w:pPr>
          </w:p>
        </w:tc>
      </w:tr>
      <w:tr w:rsidR="009A1974" w:rsidTr="005A4BF1">
        <w:tc>
          <w:tcPr>
            <w:tcW w:w="1242" w:type="dxa"/>
          </w:tcPr>
          <w:p w:rsidR="009A1974" w:rsidRDefault="009A1974" w:rsidP="005A4BF1">
            <w:r>
              <w:t>2</w:t>
            </w:r>
          </w:p>
        </w:tc>
        <w:tc>
          <w:tcPr>
            <w:tcW w:w="8187" w:type="dxa"/>
          </w:tcPr>
          <w:p w:rsidR="009A1974" w:rsidRPr="006844C7" w:rsidRDefault="009A1974" w:rsidP="006305A8">
            <w:pPr>
              <w:jc w:val="center"/>
              <w:rPr>
                <w:sz w:val="18"/>
                <w:szCs w:val="18"/>
              </w:rPr>
            </w:pPr>
            <w:r w:rsidRPr="006844C7">
              <w:rPr>
                <w:sz w:val="18"/>
                <w:szCs w:val="18"/>
              </w:rPr>
              <w:t xml:space="preserve">Płytki </w:t>
            </w:r>
            <w:proofErr w:type="spellStart"/>
            <w:r w:rsidRPr="006844C7">
              <w:rPr>
                <w:sz w:val="18"/>
                <w:szCs w:val="18"/>
              </w:rPr>
              <w:t>Petriego</w:t>
            </w:r>
            <w:proofErr w:type="spellEnd"/>
            <w:r w:rsidRPr="006844C7">
              <w:rPr>
                <w:sz w:val="18"/>
                <w:szCs w:val="18"/>
              </w:rPr>
              <w:t xml:space="preserve"> 55 mm </w:t>
            </w:r>
          </w:p>
          <w:p w:rsidR="009A1974" w:rsidRPr="006844C7" w:rsidRDefault="009A1974" w:rsidP="006305A8">
            <w:pPr>
              <w:jc w:val="center"/>
              <w:rPr>
                <w:b/>
                <w:sz w:val="18"/>
                <w:szCs w:val="18"/>
              </w:rPr>
            </w:pPr>
            <w:r w:rsidRPr="006844C7">
              <w:rPr>
                <w:color w:val="000000"/>
                <w:sz w:val="18"/>
                <w:szCs w:val="18"/>
              </w:rPr>
              <w:t>pakowan</w:t>
            </w:r>
            <w:r>
              <w:rPr>
                <w:color w:val="000000"/>
                <w:sz w:val="18"/>
                <w:szCs w:val="18"/>
              </w:rPr>
              <w:t>e</w:t>
            </w:r>
            <w:r w:rsidRPr="006844C7">
              <w:rPr>
                <w:color w:val="000000"/>
                <w:sz w:val="18"/>
                <w:szCs w:val="18"/>
              </w:rPr>
              <w:t xml:space="preserve"> po ok. 1000 szt. w kartonie.</w:t>
            </w:r>
          </w:p>
        </w:tc>
        <w:tc>
          <w:tcPr>
            <w:tcW w:w="4715" w:type="dxa"/>
          </w:tcPr>
          <w:p w:rsidR="009A1974" w:rsidRDefault="009A1974" w:rsidP="005A4BF1">
            <w:pPr>
              <w:rPr>
                <w:sz w:val="20"/>
                <w:szCs w:val="20"/>
              </w:rPr>
            </w:pPr>
          </w:p>
          <w:p w:rsidR="00FE7E31" w:rsidRDefault="00FE7E31" w:rsidP="005A4BF1">
            <w:pPr>
              <w:rPr>
                <w:sz w:val="20"/>
                <w:szCs w:val="20"/>
              </w:rPr>
            </w:pPr>
          </w:p>
          <w:p w:rsidR="00FE7E31" w:rsidRDefault="00FE7E31" w:rsidP="005A4BF1">
            <w:pPr>
              <w:rPr>
                <w:sz w:val="20"/>
                <w:szCs w:val="20"/>
              </w:rPr>
            </w:pPr>
          </w:p>
          <w:p w:rsidR="00FE7E31" w:rsidRDefault="00FE7E31" w:rsidP="005A4BF1">
            <w:pPr>
              <w:rPr>
                <w:sz w:val="20"/>
                <w:szCs w:val="20"/>
              </w:rPr>
            </w:pPr>
          </w:p>
          <w:p w:rsidR="00FE7E31" w:rsidRDefault="00FE7E31" w:rsidP="005A4BF1">
            <w:pPr>
              <w:rPr>
                <w:sz w:val="20"/>
                <w:szCs w:val="20"/>
              </w:rPr>
            </w:pPr>
          </w:p>
          <w:p w:rsidR="00FE7E31" w:rsidRDefault="00FE7E31" w:rsidP="005A4BF1">
            <w:pPr>
              <w:rPr>
                <w:sz w:val="20"/>
                <w:szCs w:val="20"/>
              </w:rPr>
            </w:pPr>
          </w:p>
          <w:p w:rsidR="00FE7E31" w:rsidRDefault="00FE7E31" w:rsidP="005A4BF1">
            <w:pPr>
              <w:rPr>
                <w:sz w:val="20"/>
                <w:szCs w:val="20"/>
              </w:rPr>
            </w:pPr>
          </w:p>
          <w:p w:rsidR="00FE7E31" w:rsidRDefault="00FE7E31" w:rsidP="005A4BF1">
            <w:pPr>
              <w:rPr>
                <w:sz w:val="20"/>
                <w:szCs w:val="20"/>
              </w:rPr>
            </w:pPr>
          </w:p>
        </w:tc>
      </w:tr>
    </w:tbl>
    <w:p w:rsidR="009A1974" w:rsidRDefault="009A1974" w:rsidP="009A1974">
      <w:pPr>
        <w:rPr>
          <w:sz w:val="18"/>
          <w:szCs w:val="18"/>
        </w:rPr>
      </w:pPr>
    </w:p>
    <w:p w:rsidR="009A1974" w:rsidRDefault="009A1974" w:rsidP="009A1974">
      <w:pPr>
        <w:rPr>
          <w:sz w:val="18"/>
          <w:szCs w:val="18"/>
        </w:rPr>
      </w:pPr>
    </w:p>
    <w:p w:rsidR="009A1974" w:rsidRDefault="009A1974" w:rsidP="009A1974">
      <w:pPr>
        <w:rPr>
          <w:sz w:val="18"/>
          <w:szCs w:val="18"/>
        </w:rPr>
      </w:pPr>
    </w:p>
    <w:p w:rsidR="009A1974" w:rsidRDefault="009A1974" w:rsidP="009A1974">
      <w:pPr>
        <w:rPr>
          <w:sz w:val="18"/>
          <w:szCs w:val="18"/>
        </w:rPr>
      </w:pPr>
    </w:p>
    <w:p w:rsidR="009A1974" w:rsidRPr="006844C7" w:rsidRDefault="009A1974" w:rsidP="009A1974">
      <w:pPr>
        <w:pStyle w:val="Akapitzlist"/>
        <w:widowControl/>
        <w:suppressAutoHyphens w:val="0"/>
        <w:ind w:left="0"/>
        <w:jc w:val="both"/>
        <w:rPr>
          <w:rFonts w:ascii="Arial" w:hAnsi="Arial" w:cs="Arial"/>
          <w:sz w:val="18"/>
          <w:szCs w:val="18"/>
        </w:rPr>
      </w:pPr>
    </w:p>
    <w:p w:rsidR="009A1974" w:rsidRPr="006844C7" w:rsidRDefault="009A1974" w:rsidP="009A1974">
      <w:pPr>
        <w:tabs>
          <w:tab w:val="left" w:pos="3402"/>
        </w:tabs>
        <w:rPr>
          <w:sz w:val="18"/>
          <w:szCs w:val="18"/>
        </w:rPr>
      </w:pPr>
    </w:p>
    <w:p w:rsidR="00FE7E31" w:rsidRDefault="009A1974" w:rsidP="00FE7E31">
      <w:pPr>
        <w:jc w:val="center"/>
        <w:rPr>
          <w:b/>
          <w:sz w:val="20"/>
          <w:szCs w:val="20"/>
        </w:rPr>
      </w:pPr>
      <w:r w:rsidRPr="006844C7">
        <w:rPr>
          <w:sz w:val="18"/>
          <w:szCs w:val="18"/>
        </w:rPr>
        <w:br w:type="page"/>
      </w:r>
      <w:r w:rsidR="00FE7E31">
        <w:rPr>
          <w:b/>
          <w:sz w:val="20"/>
          <w:szCs w:val="20"/>
        </w:rPr>
        <w:t>Część nr 4-</w:t>
      </w:r>
      <w:r w:rsidR="00FE7E31" w:rsidRPr="009A1974">
        <w:rPr>
          <w:sz w:val="18"/>
          <w:szCs w:val="18"/>
        </w:rPr>
        <w:t xml:space="preserve"> </w:t>
      </w:r>
      <w:r w:rsidR="00FE7E31">
        <w:rPr>
          <w:sz w:val="18"/>
          <w:szCs w:val="18"/>
        </w:rPr>
        <w:t>pożywka</w:t>
      </w:r>
    </w:p>
    <w:p w:rsidR="00FE7E31" w:rsidRDefault="00FE7E31" w:rsidP="00FE7E31">
      <w:pPr>
        <w:jc w:val="center"/>
        <w:rPr>
          <w:b/>
          <w:sz w:val="20"/>
          <w:szCs w:val="20"/>
        </w:rPr>
      </w:pPr>
    </w:p>
    <w:p w:rsidR="00FE7E31" w:rsidRDefault="00FE7E31" w:rsidP="00FE7E31">
      <w:pPr>
        <w:pStyle w:val="1"/>
        <w:rPr>
          <w:rFonts w:ascii="Arial" w:hAnsi="Arial" w:cs="Arial"/>
          <w:b w:val="0"/>
          <w:sz w:val="18"/>
          <w:szCs w:val="18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typ/model, nazwA producenta,: ………………………………………………………………………………………………………………………..</w:t>
      </w:r>
    </w:p>
    <w:p w:rsidR="00FE7E31" w:rsidRDefault="00FE7E31" w:rsidP="00FE7E31">
      <w:pPr>
        <w:pStyle w:val="1"/>
        <w:rPr>
          <w:rFonts w:ascii="Arial" w:hAnsi="Arial" w:cs="Arial"/>
          <w:b w:val="0"/>
          <w:sz w:val="18"/>
          <w:szCs w:val="18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E7E31" w:rsidRDefault="00FE7E31" w:rsidP="00FE7E31">
      <w:pPr>
        <w:pStyle w:val="1"/>
        <w:rPr>
          <w:rFonts w:ascii="Arial" w:hAnsi="Arial" w:cs="Arial"/>
          <w:b w:val="0"/>
          <w:sz w:val="18"/>
          <w:szCs w:val="18"/>
          <w:u w:val="single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E7E31" w:rsidRDefault="00FE7E31" w:rsidP="00FE7E31">
      <w:pPr>
        <w:pStyle w:val="1"/>
        <w:rPr>
          <w:rFonts w:ascii="Arial" w:hAnsi="Arial" w:cs="Arial"/>
          <w:b w:val="0"/>
          <w:sz w:val="18"/>
          <w:szCs w:val="18"/>
          <w:u w:val="single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E7E31" w:rsidRDefault="00FE7E31" w:rsidP="00FE7E31"/>
    <w:tbl>
      <w:tblPr>
        <w:tblStyle w:val="Tabela-Siatka"/>
        <w:tblW w:w="0" w:type="auto"/>
        <w:tblLook w:val="04A0"/>
      </w:tblPr>
      <w:tblGrid>
        <w:gridCol w:w="1242"/>
        <w:gridCol w:w="8187"/>
        <w:gridCol w:w="4715"/>
      </w:tblGrid>
      <w:tr w:rsidR="00FE7E31" w:rsidTr="00904570">
        <w:tc>
          <w:tcPr>
            <w:tcW w:w="1242" w:type="dxa"/>
          </w:tcPr>
          <w:p w:rsidR="00FE7E31" w:rsidRDefault="00FE7E31" w:rsidP="00904570">
            <w:r>
              <w:t>l.p.</w:t>
            </w:r>
          </w:p>
        </w:tc>
        <w:tc>
          <w:tcPr>
            <w:tcW w:w="8187" w:type="dxa"/>
          </w:tcPr>
          <w:p w:rsidR="00FE7E31" w:rsidRDefault="00FE7E31" w:rsidP="00904570">
            <w:r>
              <w:rPr>
                <w:sz w:val="20"/>
                <w:szCs w:val="20"/>
              </w:rPr>
              <w:t>WYMAGANY PARAMETR/CECHA</w:t>
            </w:r>
          </w:p>
        </w:tc>
        <w:tc>
          <w:tcPr>
            <w:tcW w:w="4715" w:type="dxa"/>
          </w:tcPr>
          <w:p w:rsidR="00FE7E31" w:rsidRDefault="00FE7E31" w:rsidP="00904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PARAMETR/CECHA OFEROWANA</w:t>
            </w:r>
          </w:p>
          <w:p w:rsidR="00FE7E31" w:rsidRDefault="00FE7E31" w:rsidP="00904570">
            <w:r>
              <w:rPr>
                <w:sz w:val="20"/>
                <w:szCs w:val="20"/>
              </w:rPr>
              <w:t>(DOKŁADNY OPIS</w:t>
            </w:r>
          </w:p>
        </w:tc>
      </w:tr>
      <w:tr w:rsidR="00FE7E31" w:rsidTr="00904570">
        <w:tc>
          <w:tcPr>
            <w:tcW w:w="1242" w:type="dxa"/>
          </w:tcPr>
          <w:p w:rsidR="00FE7E31" w:rsidRDefault="00FE7E31" w:rsidP="00904570">
            <w:r>
              <w:t>1</w:t>
            </w:r>
          </w:p>
        </w:tc>
        <w:tc>
          <w:tcPr>
            <w:tcW w:w="8187" w:type="dxa"/>
          </w:tcPr>
          <w:p w:rsidR="00FE7E31" w:rsidRPr="006844C7" w:rsidRDefault="00FE7E31" w:rsidP="00FE7E31">
            <w:pPr>
              <w:rPr>
                <w:sz w:val="18"/>
                <w:szCs w:val="18"/>
                <w:lang w:val="en-US"/>
              </w:rPr>
            </w:pPr>
            <w:r w:rsidRPr="006844C7">
              <w:rPr>
                <w:sz w:val="18"/>
                <w:szCs w:val="18"/>
                <w:lang w:val="en-US"/>
              </w:rPr>
              <w:t>Potato Dextrose Agar for microbiology 500g</w:t>
            </w:r>
          </w:p>
          <w:p w:rsidR="00FE7E31" w:rsidRPr="006844C7" w:rsidRDefault="00FE7E31" w:rsidP="00FE7E31">
            <w:pPr>
              <w:jc w:val="center"/>
              <w:rPr>
                <w:sz w:val="18"/>
                <w:szCs w:val="18"/>
              </w:rPr>
            </w:pPr>
          </w:p>
          <w:p w:rsidR="00FE7E31" w:rsidRPr="006844C7" w:rsidRDefault="00FE7E31" w:rsidP="00FE7E31">
            <w:pPr>
              <w:rPr>
                <w:sz w:val="18"/>
                <w:szCs w:val="18"/>
              </w:rPr>
            </w:pPr>
            <w:proofErr w:type="spellStart"/>
            <w:r w:rsidRPr="0005788C">
              <w:rPr>
                <w:sz w:val="18"/>
                <w:szCs w:val="18"/>
              </w:rPr>
              <w:t>shelf</w:t>
            </w:r>
            <w:proofErr w:type="spellEnd"/>
            <w:r w:rsidRPr="0005788C">
              <w:rPr>
                <w:sz w:val="18"/>
                <w:szCs w:val="18"/>
              </w:rPr>
              <w:t xml:space="preserve"> life </w:t>
            </w:r>
            <w:r w:rsidRPr="006844C7">
              <w:rPr>
                <w:sz w:val="18"/>
                <w:szCs w:val="18"/>
              </w:rPr>
              <w:t>-</w:t>
            </w:r>
            <w:r w:rsidRPr="0005788C">
              <w:rPr>
                <w:sz w:val="18"/>
                <w:szCs w:val="18"/>
              </w:rPr>
              <w:t xml:space="preserve"> limited </w:t>
            </w:r>
            <w:proofErr w:type="spellStart"/>
            <w:r w:rsidRPr="0005788C">
              <w:rPr>
                <w:sz w:val="18"/>
                <w:szCs w:val="18"/>
              </w:rPr>
              <w:t>shelf</w:t>
            </w:r>
            <w:proofErr w:type="spellEnd"/>
            <w:r w:rsidRPr="0005788C">
              <w:rPr>
                <w:sz w:val="18"/>
                <w:szCs w:val="18"/>
              </w:rPr>
              <w:t xml:space="preserve"> life, </w:t>
            </w:r>
            <w:proofErr w:type="spellStart"/>
            <w:r w:rsidRPr="0005788C">
              <w:rPr>
                <w:sz w:val="18"/>
                <w:szCs w:val="18"/>
              </w:rPr>
              <w:t>expiry</w:t>
            </w:r>
            <w:proofErr w:type="spellEnd"/>
            <w:r w:rsidRPr="0005788C">
              <w:rPr>
                <w:sz w:val="18"/>
                <w:szCs w:val="18"/>
              </w:rPr>
              <w:t xml:space="preserve"> </w:t>
            </w:r>
            <w:proofErr w:type="spellStart"/>
            <w:r w:rsidRPr="0005788C">
              <w:rPr>
                <w:sz w:val="18"/>
                <w:szCs w:val="18"/>
              </w:rPr>
              <w:t>date</w:t>
            </w:r>
            <w:proofErr w:type="spellEnd"/>
            <w:r w:rsidRPr="0005788C">
              <w:rPr>
                <w:sz w:val="18"/>
                <w:szCs w:val="18"/>
              </w:rPr>
              <w:t xml:space="preserve"> on </w:t>
            </w:r>
            <w:proofErr w:type="spellStart"/>
            <w:r w:rsidRPr="0005788C">
              <w:rPr>
                <w:sz w:val="18"/>
                <w:szCs w:val="18"/>
              </w:rPr>
              <w:t>the</w:t>
            </w:r>
            <w:proofErr w:type="spellEnd"/>
            <w:r w:rsidRPr="0005788C">
              <w:rPr>
                <w:sz w:val="18"/>
                <w:szCs w:val="18"/>
              </w:rPr>
              <w:t xml:space="preserve"> </w:t>
            </w:r>
            <w:proofErr w:type="spellStart"/>
            <w:r w:rsidRPr="0005788C">
              <w:rPr>
                <w:sz w:val="18"/>
                <w:szCs w:val="18"/>
              </w:rPr>
              <w:t>label</w:t>
            </w:r>
            <w:proofErr w:type="spellEnd"/>
          </w:p>
          <w:p w:rsidR="00FE7E31" w:rsidRPr="006844C7" w:rsidRDefault="00FE7E31" w:rsidP="00FE7E31">
            <w:pPr>
              <w:rPr>
                <w:sz w:val="18"/>
                <w:szCs w:val="18"/>
              </w:rPr>
            </w:pPr>
            <w:proofErr w:type="spellStart"/>
            <w:r w:rsidRPr="0005788C">
              <w:rPr>
                <w:sz w:val="18"/>
                <w:szCs w:val="18"/>
              </w:rPr>
              <w:t>composition</w:t>
            </w:r>
            <w:proofErr w:type="spellEnd"/>
            <w:r w:rsidRPr="0005788C">
              <w:rPr>
                <w:sz w:val="18"/>
                <w:szCs w:val="18"/>
              </w:rPr>
              <w:t xml:space="preserve"> </w:t>
            </w:r>
          </w:p>
          <w:p w:rsidR="00FE7E31" w:rsidRPr="006844C7" w:rsidRDefault="00FE7E31" w:rsidP="00FE7E31">
            <w:pPr>
              <w:rPr>
                <w:sz w:val="18"/>
                <w:szCs w:val="18"/>
              </w:rPr>
            </w:pPr>
            <w:r w:rsidRPr="006844C7">
              <w:rPr>
                <w:sz w:val="18"/>
                <w:szCs w:val="18"/>
              </w:rPr>
              <w:t>-</w:t>
            </w:r>
            <w:r w:rsidRPr="0005788C">
              <w:rPr>
                <w:sz w:val="18"/>
                <w:szCs w:val="18"/>
              </w:rPr>
              <w:t> agar, 15 g/L</w:t>
            </w:r>
          </w:p>
          <w:p w:rsidR="00FE7E31" w:rsidRPr="006844C7" w:rsidRDefault="00FE7E31" w:rsidP="00FE7E31">
            <w:pPr>
              <w:rPr>
                <w:sz w:val="18"/>
                <w:szCs w:val="18"/>
              </w:rPr>
            </w:pPr>
            <w:r w:rsidRPr="006844C7">
              <w:rPr>
                <w:sz w:val="18"/>
                <w:szCs w:val="18"/>
              </w:rPr>
              <w:t>-</w:t>
            </w:r>
            <w:proofErr w:type="spellStart"/>
            <w:r w:rsidRPr="0005788C">
              <w:rPr>
                <w:sz w:val="18"/>
                <w:szCs w:val="18"/>
              </w:rPr>
              <w:t>dextrose</w:t>
            </w:r>
            <w:proofErr w:type="spellEnd"/>
            <w:r w:rsidRPr="0005788C">
              <w:rPr>
                <w:sz w:val="18"/>
                <w:szCs w:val="18"/>
              </w:rPr>
              <w:t>, 20 g/L</w:t>
            </w:r>
          </w:p>
          <w:p w:rsidR="00FE7E31" w:rsidRPr="006844C7" w:rsidRDefault="00FE7E31" w:rsidP="00FE7E31">
            <w:pPr>
              <w:rPr>
                <w:sz w:val="18"/>
                <w:szCs w:val="18"/>
              </w:rPr>
            </w:pPr>
            <w:r w:rsidRPr="006844C7">
              <w:rPr>
                <w:sz w:val="18"/>
                <w:szCs w:val="18"/>
              </w:rPr>
              <w:t>-</w:t>
            </w:r>
            <w:proofErr w:type="spellStart"/>
            <w:r w:rsidRPr="0005788C">
              <w:rPr>
                <w:sz w:val="18"/>
                <w:szCs w:val="18"/>
              </w:rPr>
              <w:t>potato</w:t>
            </w:r>
            <w:proofErr w:type="spellEnd"/>
            <w:r w:rsidRPr="0005788C">
              <w:rPr>
                <w:sz w:val="18"/>
                <w:szCs w:val="18"/>
              </w:rPr>
              <w:t xml:space="preserve"> </w:t>
            </w:r>
            <w:proofErr w:type="spellStart"/>
            <w:r w:rsidRPr="0005788C">
              <w:rPr>
                <w:sz w:val="18"/>
                <w:szCs w:val="18"/>
              </w:rPr>
              <w:t>extract</w:t>
            </w:r>
            <w:proofErr w:type="spellEnd"/>
            <w:r w:rsidRPr="0005788C">
              <w:rPr>
                <w:sz w:val="18"/>
                <w:szCs w:val="18"/>
              </w:rPr>
              <w:t>, 4 g/L</w:t>
            </w:r>
          </w:p>
          <w:p w:rsidR="00FE7E31" w:rsidRPr="006844C7" w:rsidRDefault="00FE7E31" w:rsidP="00FE7E31">
            <w:pPr>
              <w:rPr>
                <w:sz w:val="18"/>
                <w:szCs w:val="18"/>
              </w:rPr>
            </w:pPr>
            <w:proofErr w:type="spellStart"/>
            <w:r w:rsidRPr="0005788C">
              <w:rPr>
                <w:sz w:val="18"/>
                <w:szCs w:val="18"/>
              </w:rPr>
              <w:t>final</w:t>
            </w:r>
            <w:proofErr w:type="spellEnd"/>
            <w:r w:rsidRPr="0005788C">
              <w:rPr>
                <w:sz w:val="18"/>
                <w:szCs w:val="18"/>
              </w:rPr>
              <w:t xml:space="preserve"> </w:t>
            </w:r>
            <w:proofErr w:type="spellStart"/>
            <w:r w:rsidRPr="0005788C">
              <w:rPr>
                <w:sz w:val="18"/>
                <w:szCs w:val="18"/>
              </w:rPr>
              <w:t>pH</w:t>
            </w:r>
            <w:proofErr w:type="spellEnd"/>
            <w:r w:rsidRPr="0005788C">
              <w:rPr>
                <w:sz w:val="18"/>
                <w:szCs w:val="18"/>
              </w:rPr>
              <w:t xml:space="preserve"> </w:t>
            </w:r>
            <w:r w:rsidRPr="006844C7">
              <w:rPr>
                <w:sz w:val="18"/>
                <w:szCs w:val="18"/>
              </w:rPr>
              <w:t>-</w:t>
            </w:r>
            <w:r w:rsidRPr="0005788C">
              <w:rPr>
                <w:sz w:val="18"/>
                <w:szCs w:val="18"/>
              </w:rPr>
              <w:t> 5.6±0.2 (25 °C)</w:t>
            </w:r>
          </w:p>
          <w:p w:rsidR="00FE7E31" w:rsidRPr="006844C7" w:rsidRDefault="00FE7E31" w:rsidP="00FE7E31">
            <w:pPr>
              <w:rPr>
                <w:sz w:val="18"/>
                <w:szCs w:val="18"/>
              </w:rPr>
            </w:pPr>
            <w:proofErr w:type="spellStart"/>
            <w:r w:rsidRPr="0005788C">
              <w:rPr>
                <w:sz w:val="18"/>
                <w:szCs w:val="18"/>
              </w:rPr>
              <w:t>suitability</w:t>
            </w:r>
            <w:proofErr w:type="spellEnd"/>
            <w:r w:rsidRPr="0005788C">
              <w:rPr>
                <w:sz w:val="18"/>
                <w:szCs w:val="18"/>
              </w:rPr>
              <w:t xml:space="preserve">  </w:t>
            </w:r>
          </w:p>
          <w:p w:rsidR="00FE7E31" w:rsidRPr="006844C7" w:rsidRDefault="00FE7E31" w:rsidP="00FE7E31">
            <w:pPr>
              <w:rPr>
                <w:sz w:val="18"/>
                <w:szCs w:val="18"/>
              </w:rPr>
            </w:pPr>
            <w:proofErr w:type="spellStart"/>
            <w:r w:rsidRPr="0005788C">
              <w:rPr>
                <w:sz w:val="18"/>
                <w:szCs w:val="18"/>
              </w:rPr>
              <w:t>nonselective</w:t>
            </w:r>
            <w:proofErr w:type="spellEnd"/>
            <w:r w:rsidRPr="0005788C">
              <w:rPr>
                <w:sz w:val="18"/>
                <w:szCs w:val="18"/>
              </w:rPr>
              <w:t xml:space="preserve"> for Aspergillus</w:t>
            </w:r>
          </w:p>
          <w:p w:rsidR="00FE7E31" w:rsidRPr="006844C7" w:rsidRDefault="00FE7E31" w:rsidP="00FE7E31">
            <w:pPr>
              <w:rPr>
                <w:sz w:val="18"/>
                <w:szCs w:val="18"/>
              </w:rPr>
            </w:pPr>
            <w:proofErr w:type="spellStart"/>
            <w:r w:rsidRPr="0005788C">
              <w:rPr>
                <w:sz w:val="18"/>
                <w:szCs w:val="18"/>
              </w:rPr>
              <w:t>nonselective</w:t>
            </w:r>
            <w:proofErr w:type="spellEnd"/>
            <w:r w:rsidRPr="0005788C">
              <w:rPr>
                <w:sz w:val="18"/>
                <w:szCs w:val="18"/>
              </w:rPr>
              <w:t xml:space="preserve"> for Candida</w:t>
            </w:r>
          </w:p>
          <w:p w:rsidR="00FE7E31" w:rsidRPr="006844C7" w:rsidRDefault="00FE7E31" w:rsidP="00FE7E31">
            <w:pPr>
              <w:rPr>
                <w:sz w:val="18"/>
                <w:szCs w:val="18"/>
              </w:rPr>
            </w:pPr>
            <w:proofErr w:type="spellStart"/>
            <w:r w:rsidRPr="0005788C">
              <w:rPr>
                <w:sz w:val="18"/>
                <w:szCs w:val="18"/>
              </w:rPr>
              <w:t>nonselective</w:t>
            </w:r>
            <w:proofErr w:type="spellEnd"/>
            <w:r w:rsidRPr="0005788C">
              <w:rPr>
                <w:sz w:val="18"/>
                <w:szCs w:val="18"/>
              </w:rPr>
              <w:t xml:space="preserve"> for </w:t>
            </w:r>
            <w:proofErr w:type="spellStart"/>
            <w:r w:rsidRPr="0005788C">
              <w:rPr>
                <w:sz w:val="18"/>
                <w:szCs w:val="18"/>
              </w:rPr>
              <w:t>Molds</w:t>
            </w:r>
            <w:proofErr w:type="spellEnd"/>
            <w:r w:rsidRPr="0005788C">
              <w:rPr>
                <w:sz w:val="18"/>
                <w:szCs w:val="18"/>
              </w:rPr>
              <w:t xml:space="preserve"> and </w:t>
            </w:r>
            <w:proofErr w:type="spellStart"/>
            <w:r w:rsidRPr="0005788C">
              <w:rPr>
                <w:sz w:val="18"/>
                <w:szCs w:val="18"/>
              </w:rPr>
              <w:t>Yeasts</w:t>
            </w:r>
            <w:proofErr w:type="spellEnd"/>
            <w:r w:rsidRPr="0005788C">
              <w:rPr>
                <w:sz w:val="18"/>
                <w:szCs w:val="18"/>
              </w:rPr>
              <w:t xml:space="preserve"> (General Media)</w:t>
            </w:r>
          </w:p>
          <w:p w:rsidR="00FE7E31" w:rsidRPr="006844C7" w:rsidRDefault="00FE7E31" w:rsidP="00FE7E31">
            <w:pPr>
              <w:rPr>
                <w:sz w:val="18"/>
                <w:szCs w:val="18"/>
              </w:rPr>
            </w:pPr>
            <w:proofErr w:type="spellStart"/>
            <w:r w:rsidRPr="0005788C">
              <w:rPr>
                <w:sz w:val="18"/>
                <w:szCs w:val="18"/>
              </w:rPr>
              <w:t>nonselective</w:t>
            </w:r>
            <w:proofErr w:type="spellEnd"/>
            <w:r w:rsidRPr="0005788C">
              <w:rPr>
                <w:sz w:val="18"/>
                <w:szCs w:val="18"/>
              </w:rPr>
              <w:t xml:space="preserve"> for </w:t>
            </w:r>
            <w:proofErr w:type="spellStart"/>
            <w:r w:rsidRPr="0005788C">
              <w:rPr>
                <w:sz w:val="18"/>
                <w:szCs w:val="18"/>
              </w:rPr>
              <w:t>Penicilliums</w:t>
            </w:r>
            <w:proofErr w:type="spellEnd"/>
          </w:p>
          <w:p w:rsidR="00FE7E31" w:rsidRPr="006844C7" w:rsidRDefault="00FE7E31" w:rsidP="00FE7E31">
            <w:pPr>
              <w:rPr>
                <w:sz w:val="18"/>
                <w:szCs w:val="18"/>
              </w:rPr>
            </w:pPr>
            <w:proofErr w:type="spellStart"/>
            <w:r w:rsidRPr="0005788C">
              <w:rPr>
                <w:sz w:val="18"/>
                <w:szCs w:val="18"/>
              </w:rPr>
              <w:t>nonselective</w:t>
            </w:r>
            <w:proofErr w:type="spellEnd"/>
            <w:r w:rsidRPr="0005788C">
              <w:rPr>
                <w:sz w:val="18"/>
                <w:szCs w:val="18"/>
              </w:rPr>
              <w:t xml:space="preserve"> for </w:t>
            </w:r>
            <w:proofErr w:type="spellStart"/>
            <w:r w:rsidRPr="0005788C">
              <w:rPr>
                <w:sz w:val="18"/>
                <w:szCs w:val="18"/>
              </w:rPr>
              <w:t>Pichia</w:t>
            </w:r>
            <w:proofErr w:type="spellEnd"/>
          </w:p>
          <w:p w:rsidR="00FE7E31" w:rsidRPr="006844C7" w:rsidRDefault="00FE7E31" w:rsidP="00FE7E31">
            <w:pPr>
              <w:rPr>
                <w:sz w:val="18"/>
                <w:szCs w:val="18"/>
              </w:rPr>
            </w:pPr>
            <w:proofErr w:type="spellStart"/>
            <w:r w:rsidRPr="0005788C">
              <w:rPr>
                <w:sz w:val="18"/>
                <w:szCs w:val="18"/>
              </w:rPr>
              <w:t>nonselective</w:t>
            </w:r>
            <w:proofErr w:type="spellEnd"/>
            <w:r w:rsidRPr="0005788C">
              <w:rPr>
                <w:sz w:val="18"/>
                <w:szCs w:val="18"/>
              </w:rPr>
              <w:t xml:space="preserve"> for </w:t>
            </w:r>
            <w:proofErr w:type="spellStart"/>
            <w:r w:rsidRPr="0005788C">
              <w:rPr>
                <w:sz w:val="18"/>
                <w:szCs w:val="18"/>
              </w:rPr>
              <w:t>Saccharomyces</w:t>
            </w:r>
            <w:proofErr w:type="spellEnd"/>
          </w:p>
          <w:p w:rsidR="00FE7E31" w:rsidRPr="006844C7" w:rsidRDefault="00FE7E31" w:rsidP="00FE7E31">
            <w:pPr>
              <w:rPr>
                <w:sz w:val="18"/>
                <w:szCs w:val="18"/>
              </w:rPr>
            </w:pPr>
            <w:proofErr w:type="spellStart"/>
            <w:r w:rsidRPr="0005788C">
              <w:rPr>
                <w:sz w:val="18"/>
                <w:szCs w:val="18"/>
              </w:rPr>
              <w:t>nonselective</w:t>
            </w:r>
            <w:proofErr w:type="spellEnd"/>
            <w:r w:rsidRPr="0005788C">
              <w:rPr>
                <w:sz w:val="18"/>
                <w:szCs w:val="18"/>
              </w:rPr>
              <w:t xml:space="preserve"> for </w:t>
            </w:r>
            <w:proofErr w:type="spellStart"/>
            <w:r w:rsidRPr="0005788C">
              <w:rPr>
                <w:sz w:val="18"/>
                <w:szCs w:val="18"/>
              </w:rPr>
              <w:t>Zygosaccharomyces</w:t>
            </w:r>
            <w:proofErr w:type="spellEnd"/>
          </w:p>
          <w:p w:rsidR="00FE7E31" w:rsidRDefault="00FE7E31" w:rsidP="00904570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FE7E31" w:rsidRDefault="00FE7E31" w:rsidP="00904570">
            <w:pPr>
              <w:rPr>
                <w:sz w:val="20"/>
                <w:szCs w:val="20"/>
              </w:rPr>
            </w:pPr>
          </w:p>
        </w:tc>
      </w:tr>
    </w:tbl>
    <w:p w:rsidR="009A1974" w:rsidRPr="006844C7" w:rsidRDefault="009A1974" w:rsidP="009A1974">
      <w:pPr>
        <w:tabs>
          <w:tab w:val="left" w:pos="3402"/>
        </w:tabs>
        <w:rPr>
          <w:sz w:val="18"/>
          <w:szCs w:val="18"/>
        </w:rPr>
      </w:pPr>
    </w:p>
    <w:p w:rsidR="009A1974" w:rsidRDefault="009A1974" w:rsidP="009A1974">
      <w:pPr>
        <w:tabs>
          <w:tab w:val="left" w:pos="3402"/>
        </w:tabs>
        <w:rPr>
          <w:sz w:val="18"/>
          <w:szCs w:val="18"/>
        </w:rPr>
      </w:pPr>
    </w:p>
    <w:p w:rsidR="00FE7E31" w:rsidRDefault="00FE7E31" w:rsidP="009A1974">
      <w:pPr>
        <w:tabs>
          <w:tab w:val="left" w:pos="3402"/>
        </w:tabs>
        <w:rPr>
          <w:sz w:val="18"/>
          <w:szCs w:val="18"/>
        </w:rPr>
      </w:pPr>
    </w:p>
    <w:p w:rsidR="00FE7E31" w:rsidRDefault="00FE7E31" w:rsidP="009A1974">
      <w:pPr>
        <w:tabs>
          <w:tab w:val="left" w:pos="3402"/>
        </w:tabs>
        <w:rPr>
          <w:sz w:val="18"/>
          <w:szCs w:val="18"/>
        </w:rPr>
      </w:pPr>
    </w:p>
    <w:p w:rsidR="00FE7E31" w:rsidRDefault="00FE7E31" w:rsidP="009A1974">
      <w:pPr>
        <w:tabs>
          <w:tab w:val="left" w:pos="3402"/>
        </w:tabs>
        <w:rPr>
          <w:sz w:val="18"/>
          <w:szCs w:val="18"/>
        </w:rPr>
      </w:pPr>
    </w:p>
    <w:p w:rsidR="00FE7E31" w:rsidRDefault="00FE7E31" w:rsidP="009A1974">
      <w:pPr>
        <w:tabs>
          <w:tab w:val="left" w:pos="3402"/>
        </w:tabs>
        <w:rPr>
          <w:sz w:val="18"/>
          <w:szCs w:val="18"/>
        </w:rPr>
      </w:pPr>
    </w:p>
    <w:p w:rsidR="00FE7E31" w:rsidRDefault="00FE7E31" w:rsidP="009A1974">
      <w:pPr>
        <w:tabs>
          <w:tab w:val="left" w:pos="3402"/>
        </w:tabs>
        <w:rPr>
          <w:sz w:val="18"/>
          <w:szCs w:val="18"/>
        </w:rPr>
      </w:pPr>
    </w:p>
    <w:p w:rsidR="00FE7E31" w:rsidRDefault="00FE7E31" w:rsidP="009A1974">
      <w:pPr>
        <w:tabs>
          <w:tab w:val="left" w:pos="3402"/>
        </w:tabs>
        <w:rPr>
          <w:sz w:val="18"/>
          <w:szCs w:val="18"/>
        </w:rPr>
      </w:pPr>
    </w:p>
    <w:p w:rsidR="00FE7E31" w:rsidRDefault="00FE7E31" w:rsidP="009A1974">
      <w:pPr>
        <w:tabs>
          <w:tab w:val="left" w:pos="3402"/>
        </w:tabs>
        <w:rPr>
          <w:sz w:val="18"/>
          <w:szCs w:val="18"/>
        </w:rPr>
      </w:pPr>
    </w:p>
    <w:p w:rsidR="00FE7E31" w:rsidRDefault="00FE7E31" w:rsidP="009A1974">
      <w:pPr>
        <w:tabs>
          <w:tab w:val="left" w:pos="3402"/>
        </w:tabs>
        <w:rPr>
          <w:sz w:val="18"/>
          <w:szCs w:val="18"/>
        </w:rPr>
      </w:pPr>
    </w:p>
    <w:p w:rsidR="00FE7E31" w:rsidRDefault="00FE7E31" w:rsidP="009A1974">
      <w:pPr>
        <w:tabs>
          <w:tab w:val="left" w:pos="3402"/>
        </w:tabs>
        <w:rPr>
          <w:sz w:val="18"/>
          <w:szCs w:val="18"/>
        </w:rPr>
      </w:pPr>
    </w:p>
    <w:p w:rsidR="00FE7E31" w:rsidRDefault="00FE7E31" w:rsidP="009A1974">
      <w:pPr>
        <w:tabs>
          <w:tab w:val="left" w:pos="3402"/>
        </w:tabs>
        <w:rPr>
          <w:sz w:val="18"/>
          <w:szCs w:val="18"/>
        </w:rPr>
      </w:pPr>
    </w:p>
    <w:p w:rsidR="00FE7E31" w:rsidRPr="006844C7" w:rsidRDefault="00FE7E31" w:rsidP="009A1974">
      <w:pPr>
        <w:tabs>
          <w:tab w:val="left" w:pos="3402"/>
        </w:tabs>
        <w:rPr>
          <w:sz w:val="18"/>
          <w:szCs w:val="18"/>
        </w:rPr>
      </w:pPr>
    </w:p>
    <w:p w:rsidR="00FE7E31" w:rsidRDefault="00FE7E31" w:rsidP="00FE7E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Część nr 5-</w:t>
      </w:r>
      <w:r w:rsidRPr="009A1974">
        <w:rPr>
          <w:sz w:val="18"/>
          <w:szCs w:val="18"/>
        </w:rPr>
        <w:t xml:space="preserve"> </w:t>
      </w:r>
      <w:r w:rsidRPr="006844C7">
        <w:rPr>
          <w:sz w:val="18"/>
          <w:szCs w:val="18"/>
        </w:rPr>
        <w:t>odczynniki</w:t>
      </w:r>
    </w:p>
    <w:p w:rsidR="00FE7E31" w:rsidRDefault="00FE7E31" w:rsidP="00FE7E31">
      <w:pPr>
        <w:pStyle w:val="1"/>
        <w:ind w:left="0" w:firstLine="0"/>
        <w:rPr>
          <w:rFonts w:ascii="Arial" w:hAnsi="Arial" w:cs="Arial"/>
          <w:b w:val="0"/>
          <w:sz w:val="18"/>
          <w:szCs w:val="18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typ/model, nazwA producenta,: ………………………………………………………………………………………………………………………..</w:t>
      </w:r>
    </w:p>
    <w:p w:rsidR="00FE7E31" w:rsidRDefault="00FE7E31" w:rsidP="00FE7E31">
      <w:pPr>
        <w:pStyle w:val="1"/>
        <w:rPr>
          <w:rFonts w:ascii="Arial" w:hAnsi="Arial" w:cs="Arial"/>
          <w:b w:val="0"/>
          <w:sz w:val="18"/>
          <w:szCs w:val="18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E7E31" w:rsidRDefault="00FE7E31" w:rsidP="00FE7E31">
      <w:pPr>
        <w:pStyle w:val="1"/>
        <w:rPr>
          <w:rFonts w:ascii="Arial" w:hAnsi="Arial" w:cs="Arial"/>
          <w:b w:val="0"/>
          <w:sz w:val="18"/>
          <w:szCs w:val="18"/>
          <w:u w:val="single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E7E31" w:rsidRDefault="00FE7E31" w:rsidP="00FE7E31"/>
    <w:tbl>
      <w:tblPr>
        <w:tblStyle w:val="Tabela-Siatka"/>
        <w:tblW w:w="0" w:type="auto"/>
        <w:tblLook w:val="04A0"/>
      </w:tblPr>
      <w:tblGrid>
        <w:gridCol w:w="817"/>
        <w:gridCol w:w="8612"/>
        <w:gridCol w:w="4715"/>
      </w:tblGrid>
      <w:tr w:rsidR="00FE7E31" w:rsidTr="00FE7E31">
        <w:tc>
          <w:tcPr>
            <w:tcW w:w="817" w:type="dxa"/>
          </w:tcPr>
          <w:p w:rsidR="00FE7E31" w:rsidRDefault="00FE7E31" w:rsidP="00904570">
            <w:r>
              <w:t>l.p.</w:t>
            </w:r>
          </w:p>
        </w:tc>
        <w:tc>
          <w:tcPr>
            <w:tcW w:w="8612" w:type="dxa"/>
          </w:tcPr>
          <w:p w:rsidR="00FE7E31" w:rsidRDefault="00FE7E31" w:rsidP="00904570">
            <w:r>
              <w:rPr>
                <w:sz w:val="20"/>
                <w:szCs w:val="20"/>
              </w:rPr>
              <w:t>WYMAGANY PARAMETR/CECHA</w:t>
            </w:r>
          </w:p>
        </w:tc>
        <w:tc>
          <w:tcPr>
            <w:tcW w:w="4715" w:type="dxa"/>
          </w:tcPr>
          <w:p w:rsidR="00FE7E31" w:rsidRDefault="00FE7E31" w:rsidP="00904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PARAMETR/CECHA OFEROWANA</w:t>
            </w:r>
          </w:p>
          <w:p w:rsidR="00FE7E31" w:rsidRDefault="00FE7E31" w:rsidP="00904570">
            <w:r>
              <w:rPr>
                <w:sz w:val="20"/>
                <w:szCs w:val="20"/>
              </w:rPr>
              <w:t>(DOKŁADNY OPIS</w:t>
            </w:r>
          </w:p>
        </w:tc>
      </w:tr>
      <w:tr w:rsidR="00FE7E31" w:rsidTr="00FE7E31">
        <w:tc>
          <w:tcPr>
            <w:tcW w:w="817" w:type="dxa"/>
          </w:tcPr>
          <w:p w:rsidR="00FE7E31" w:rsidRDefault="00FE7E31" w:rsidP="00904570">
            <w:r>
              <w:t>1</w:t>
            </w:r>
          </w:p>
        </w:tc>
        <w:tc>
          <w:tcPr>
            <w:tcW w:w="8612" w:type="dxa"/>
          </w:tcPr>
          <w:p w:rsidR="00FE7E31" w:rsidRPr="00312575" w:rsidRDefault="00FE7E31" w:rsidP="00904570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312575">
              <w:rPr>
                <w:b/>
                <w:sz w:val="18"/>
                <w:szCs w:val="18"/>
                <w:lang w:val="en-GB"/>
              </w:rPr>
              <w:t>Metanol</w:t>
            </w:r>
            <w:proofErr w:type="spellEnd"/>
            <w:r w:rsidRPr="00312575">
              <w:rPr>
                <w:b/>
                <w:sz w:val="18"/>
                <w:szCs w:val="18"/>
                <w:lang w:val="en-GB"/>
              </w:rPr>
              <w:t xml:space="preserve">, 99,9%, Extra Dry, 1 </w:t>
            </w:r>
            <w:proofErr w:type="spellStart"/>
            <w:r w:rsidRPr="00312575">
              <w:rPr>
                <w:b/>
                <w:sz w:val="18"/>
                <w:szCs w:val="18"/>
                <w:lang w:val="en-GB"/>
              </w:rPr>
              <w:t>litr</w:t>
            </w:r>
            <w:proofErr w:type="spellEnd"/>
            <w:r w:rsidRPr="00312575">
              <w:rPr>
                <w:b/>
                <w:sz w:val="18"/>
                <w:szCs w:val="18"/>
                <w:lang w:val="en-GB"/>
              </w:rPr>
              <w:t xml:space="preserve"> op.</w:t>
            </w:r>
          </w:p>
          <w:p w:rsidR="00FE7E31" w:rsidRPr="006844C7" w:rsidRDefault="00FE7E31" w:rsidP="00904570">
            <w:pPr>
              <w:pStyle w:val="tbpoz1"/>
              <w:shd w:val="clear" w:color="auto" w:fill="F1F1F1"/>
              <w:rPr>
                <w:rFonts w:ascii="Arial" w:hAnsi="Arial" w:cs="Arial"/>
                <w:sz w:val="18"/>
                <w:szCs w:val="18"/>
              </w:rPr>
            </w:pPr>
            <w:r w:rsidRPr="006844C7">
              <w:rPr>
                <w:rFonts w:ascii="Arial" w:hAnsi="Arial" w:cs="Arial"/>
                <w:sz w:val="18"/>
                <w:szCs w:val="18"/>
              </w:rPr>
              <w:t xml:space="preserve">Numer CAS: </w:t>
            </w:r>
            <w:r w:rsidRPr="006844C7">
              <w:rPr>
                <w:rFonts w:ascii="Arial" w:hAnsi="Arial" w:cs="Arial"/>
                <w:bCs/>
                <w:sz w:val="18"/>
                <w:szCs w:val="18"/>
              </w:rPr>
              <w:t>67-56-1</w:t>
            </w:r>
            <w:r w:rsidRPr="006844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E7E31" w:rsidRPr="006844C7" w:rsidRDefault="00FE7E31" w:rsidP="00904570">
            <w:pPr>
              <w:pStyle w:val="tbpoz1"/>
              <w:shd w:val="clear" w:color="auto" w:fill="F1F1F1"/>
              <w:rPr>
                <w:rFonts w:ascii="Arial" w:hAnsi="Arial" w:cs="Arial"/>
                <w:sz w:val="18"/>
                <w:szCs w:val="18"/>
              </w:rPr>
            </w:pPr>
            <w:r w:rsidRPr="006844C7">
              <w:rPr>
                <w:rFonts w:ascii="Arial" w:hAnsi="Arial" w:cs="Arial"/>
                <w:sz w:val="18"/>
                <w:szCs w:val="18"/>
              </w:rPr>
              <w:t xml:space="preserve">Wzór sumaryczny: </w:t>
            </w:r>
            <w:r w:rsidRPr="006844C7">
              <w:rPr>
                <w:rFonts w:ascii="Arial" w:hAnsi="Arial" w:cs="Arial"/>
                <w:bCs/>
                <w:sz w:val="18"/>
                <w:szCs w:val="18"/>
              </w:rPr>
              <w:t>CH4O</w:t>
            </w:r>
            <w:r w:rsidRPr="006844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E7E31" w:rsidRPr="006844C7" w:rsidRDefault="00FE7E31" w:rsidP="00904570">
            <w:pPr>
              <w:pStyle w:val="tbpoz1"/>
              <w:shd w:val="clear" w:color="auto" w:fill="F1F1F1"/>
              <w:rPr>
                <w:rFonts w:ascii="Arial" w:hAnsi="Arial" w:cs="Arial"/>
                <w:sz w:val="18"/>
                <w:szCs w:val="18"/>
              </w:rPr>
            </w:pPr>
            <w:r w:rsidRPr="006844C7">
              <w:rPr>
                <w:rFonts w:ascii="Arial" w:hAnsi="Arial" w:cs="Arial"/>
                <w:sz w:val="18"/>
                <w:szCs w:val="18"/>
              </w:rPr>
              <w:t xml:space="preserve">Masa molowa: </w:t>
            </w:r>
            <w:r w:rsidRPr="006844C7">
              <w:rPr>
                <w:rFonts w:ascii="Arial" w:hAnsi="Arial" w:cs="Arial"/>
                <w:bCs/>
                <w:sz w:val="18"/>
                <w:szCs w:val="18"/>
              </w:rPr>
              <w:t>32.04</w:t>
            </w:r>
          </w:p>
          <w:p w:rsidR="00FE7E31" w:rsidRPr="006844C7" w:rsidRDefault="00FE7E31" w:rsidP="00904570">
            <w:pPr>
              <w:rPr>
                <w:b/>
                <w:sz w:val="18"/>
                <w:szCs w:val="18"/>
              </w:rPr>
            </w:pPr>
            <w:r w:rsidRPr="006844C7">
              <w:rPr>
                <w:sz w:val="18"/>
                <w:szCs w:val="18"/>
              </w:rPr>
              <w:t>(Kolor) Klarowny, bezbarwny</w:t>
            </w:r>
            <w:r w:rsidRPr="006844C7">
              <w:rPr>
                <w:sz w:val="18"/>
                <w:szCs w:val="18"/>
              </w:rPr>
              <w:br/>
              <w:t>Wygląd (postać) Ciecz</w:t>
            </w:r>
            <w:r w:rsidRPr="006844C7">
              <w:rPr>
                <w:sz w:val="18"/>
                <w:szCs w:val="18"/>
              </w:rPr>
              <w:br/>
              <w:t>Spektroskopia w podczerwieni Autentyczne</w:t>
            </w:r>
            <w:r w:rsidRPr="006844C7">
              <w:rPr>
                <w:sz w:val="18"/>
                <w:szCs w:val="18"/>
              </w:rPr>
              <w:br/>
              <w:t>GC&gt; = 99,85%</w:t>
            </w:r>
            <w:r w:rsidRPr="006844C7">
              <w:rPr>
                <w:sz w:val="18"/>
                <w:szCs w:val="18"/>
              </w:rPr>
              <w:br/>
              <w:t>Woda = &lt;0,005% (kulometryczna)</w:t>
            </w:r>
            <w:r w:rsidRPr="006844C7">
              <w:rPr>
                <w:sz w:val="18"/>
                <w:szCs w:val="18"/>
              </w:rPr>
              <w:br/>
              <w:t xml:space="preserve">Kwasowość / zasadowość = &lt;0,0005 </w:t>
            </w:r>
            <w:proofErr w:type="spellStart"/>
            <w:r w:rsidRPr="006844C7">
              <w:rPr>
                <w:sz w:val="18"/>
                <w:szCs w:val="18"/>
              </w:rPr>
              <w:t>mEq</w:t>
            </w:r>
            <w:proofErr w:type="spellEnd"/>
            <w:r w:rsidRPr="006844C7">
              <w:rPr>
                <w:sz w:val="18"/>
                <w:szCs w:val="18"/>
              </w:rPr>
              <w:t xml:space="preserve"> / g</w:t>
            </w:r>
            <w:r w:rsidRPr="006844C7">
              <w:rPr>
                <w:sz w:val="18"/>
                <w:szCs w:val="18"/>
              </w:rPr>
              <w:br/>
              <w:t>Pozostałość po odparowaniu = &lt;0,0005%</w:t>
            </w:r>
            <w:r w:rsidRPr="006844C7">
              <w:rPr>
                <w:sz w:val="18"/>
                <w:szCs w:val="18"/>
              </w:rPr>
              <w:br/>
            </w:r>
            <w:proofErr w:type="spellStart"/>
            <w:r w:rsidRPr="006844C7">
              <w:rPr>
                <w:sz w:val="18"/>
                <w:szCs w:val="18"/>
              </w:rPr>
              <w:t>Filt.over</w:t>
            </w:r>
            <w:proofErr w:type="spellEnd"/>
            <w:r w:rsidRPr="006844C7">
              <w:rPr>
                <w:sz w:val="18"/>
                <w:szCs w:val="18"/>
              </w:rPr>
              <w:t xml:space="preserve"> 0,2 mikrona PFTE Filtrowane</w:t>
            </w:r>
          </w:p>
        </w:tc>
        <w:tc>
          <w:tcPr>
            <w:tcW w:w="4715" w:type="dxa"/>
          </w:tcPr>
          <w:p w:rsidR="00FE7E31" w:rsidRDefault="00FE7E31" w:rsidP="00904570">
            <w:pPr>
              <w:rPr>
                <w:sz w:val="20"/>
                <w:szCs w:val="20"/>
              </w:rPr>
            </w:pPr>
          </w:p>
        </w:tc>
      </w:tr>
      <w:tr w:rsidR="00FE7E31" w:rsidTr="00FE7E31">
        <w:tc>
          <w:tcPr>
            <w:tcW w:w="817" w:type="dxa"/>
          </w:tcPr>
          <w:p w:rsidR="00FE7E31" w:rsidRDefault="00FE7E31" w:rsidP="00904570">
            <w:r>
              <w:t>2</w:t>
            </w:r>
          </w:p>
        </w:tc>
        <w:tc>
          <w:tcPr>
            <w:tcW w:w="8612" w:type="dxa"/>
          </w:tcPr>
          <w:p w:rsidR="00FE7E31" w:rsidRPr="00312575" w:rsidRDefault="00FE7E31" w:rsidP="00904570">
            <w:pPr>
              <w:rPr>
                <w:b/>
                <w:sz w:val="18"/>
                <w:szCs w:val="18"/>
              </w:rPr>
            </w:pPr>
            <w:r w:rsidRPr="00312575">
              <w:rPr>
                <w:b/>
                <w:sz w:val="18"/>
                <w:szCs w:val="18"/>
              </w:rPr>
              <w:t xml:space="preserve">Etylowy alkohol 96% </w:t>
            </w:r>
            <w:proofErr w:type="spellStart"/>
            <w:r w:rsidRPr="00312575">
              <w:rPr>
                <w:b/>
                <w:sz w:val="18"/>
                <w:szCs w:val="18"/>
              </w:rPr>
              <w:t>czda</w:t>
            </w:r>
            <w:proofErr w:type="spellEnd"/>
            <w:r w:rsidRPr="00312575">
              <w:rPr>
                <w:b/>
                <w:sz w:val="18"/>
                <w:szCs w:val="18"/>
              </w:rPr>
              <w:t>, 1 litr op.</w:t>
            </w:r>
          </w:p>
          <w:p w:rsidR="00FE7E31" w:rsidRPr="006844C7" w:rsidRDefault="00FE7E31" w:rsidP="00904570">
            <w:pPr>
              <w:pStyle w:val="tbpoz1"/>
              <w:shd w:val="clear" w:color="auto" w:fill="F1F1F1"/>
              <w:rPr>
                <w:rFonts w:ascii="Arial" w:hAnsi="Arial" w:cs="Arial"/>
                <w:sz w:val="18"/>
                <w:szCs w:val="18"/>
              </w:rPr>
            </w:pPr>
            <w:r w:rsidRPr="006844C7">
              <w:rPr>
                <w:rFonts w:ascii="Arial" w:hAnsi="Arial" w:cs="Arial"/>
                <w:sz w:val="18"/>
                <w:szCs w:val="18"/>
              </w:rPr>
              <w:t xml:space="preserve">Numer CAS: </w:t>
            </w:r>
            <w:r w:rsidRPr="006844C7">
              <w:rPr>
                <w:rFonts w:ascii="Arial" w:hAnsi="Arial" w:cs="Arial"/>
                <w:bCs/>
                <w:sz w:val="18"/>
                <w:szCs w:val="18"/>
              </w:rPr>
              <w:t>64-17-5</w:t>
            </w:r>
            <w:r w:rsidRPr="006844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E7E31" w:rsidRPr="006844C7" w:rsidRDefault="00FE7E31" w:rsidP="00904570">
            <w:pPr>
              <w:pStyle w:val="tbpoz1"/>
              <w:shd w:val="clear" w:color="auto" w:fill="F1F1F1"/>
              <w:rPr>
                <w:rFonts w:ascii="Arial" w:hAnsi="Arial" w:cs="Arial"/>
                <w:sz w:val="18"/>
                <w:szCs w:val="18"/>
              </w:rPr>
            </w:pPr>
            <w:r w:rsidRPr="006844C7">
              <w:rPr>
                <w:rFonts w:ascii="Arial" w:hAnsi="Arial" w:cs="Arial"/>
                <w:sz w:val="18"/>
                <w:szCs w:val="18"/>
              </w:rPr>
              <w:t xml:space="preserve">Wzór sumaryczny: </w:t>
            </w:r>
            <w:r w:rsidRPr="006844C7">
              <w:rPr>
                <w:rFonts w:ascii="Arial" w:hAnsi="Arial" w:cs="Arial"/>
                <w:bCs/>
                <w:sz w:val="18"/>
                <w:szCs w:val="18"/>
              </w:rPr>
              <w:t>C2H5OH</w:t>
            </w:r>
            <w:r w:rsidRPr="006844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E7E31" w:rsidRPr="006844C7" w:rsidRDefault="00FE7E31" w:rsidP="00904570">
            <w:pPr>
              <w:pStyle w:val="tbpoz1"/>
              <w:shd w:val="clear" w:color="auto" w:fill="F1F1F1"/>
              <w:rPr>
                <w:rFonts w:ascii="Arial" w:hAnsi="Arial" w:cs="Arial"/>
                <w:sz w:val="18"/>
                <w:szCs w:val="18"/>
              </w:rPr>
            </w:pPr>
            <w:r w:rsidRPr="006844C7">
              <w:rPr>
                <w:rFonts w:ascii="Arial" w:hAnsi="Arial" w:cs="Arial"/>
                <w:sz w:val="18"/>
                <w:szCs w:val="18"/>
              </w:rPr>
              <w:t xml:space="preserve">Masa molowa: </w:t>
            </w:r>
            <w:r w:rsidRPr="006844C7">
              <w:rPr>
                <w:rFonts w:ascii="Arial" w:hAnsi="Arial" w:cs="Arial"/>
                <w:bCs/>
                <w:sz w:val="18"/>
                <w:szCs w:val="18"/>
              </w:rPr>
              <w:t>46,07 g/mol</w:t>
            </w:r>
          </w:p>
          <w:p w:rsidR="00FE7E31" w:rsidRPr="006844C7" w:rsidRDefault="00FE7E31" w:rsidP="00904570">
            <w:pPr>
              <w:rPr>
                <w:sz w:val="18"/>
                <w:szCs w:val="18"/>
                <w:lang w:val="en-GB"/>
              </w:rPr>
            </w:pPr>
            <w:r w:rsidRPr="006844C7">
              <w:rPr>
                <w:sz w:val="18"/>
                <w:szCs w:val="18"/>
              </w:rPr>
              <w:t>Wygląd zewnętrzny  bezbarwna, klarowna ciecz</w:t>
            </w:r>
            <w:r w:rsidRPr="006844C7">
              <w:rPr>
                <w:sz w:val="18"/>
                <w:szCs w:val="18"/>
              </w:rPr>
              <w:br/>
              <w:t>Zawartość  min. 96,0 %(V/V)</w:t>
            </w:r>
            <w:r w:rsidRPr="006844C7">
              <w:rPr>
                <w:sz w:val="18"/>
                <w:szCs w:val="18"/>
              </w:rPr>
              <w:br/>
              <w:t xml:space="preserve">Gęstość (20°C)   </w:t>
            </w:r>
            <w:proofErr w:type="spellStart"/>
            <w:r w:rsidRPr="006844C7">
              <w:rPr>
                <w:sz w:val="18"/>
                <w:szCs w:val="18"/>
              </w:rPr>
              <w:t>max</w:t>
            </w:r>
            <w:proofErr w:type="spellEnd"/>
            <w:r w:rsidRPr="006844C7">
              <w:rPr>
                <w:sz w:val="18"/>
                <w:szCs w:val="18"/>
              </w:rPr>
              <w:t>. 0,808 g/cm3</w:t>
            </w:r>
            <w:r w:rsidRPr="006844C7">
              <w:rPr>
                <w:sz w:val="18"/>
                <w:szCs w:val="18"/>
              </w:rPr>
              <w:br/>
              <w:t xml:space="preserve">Współczynnik załamania światła (20°C)  </w:t>
            </w:r>
            <w:proofErr w:type="spellStart"/>
            <w:r w:rsidRPr="006844C7">
              <w:rPr>
                <w:sz w:val="18"/>
                <w:szCs w:val="18"/>
              </w:rPr>
              <w:t>max</w:t>
            </w:r>
            <w:proofErr w:type="spellEnd"/>
            <w:r w:rsidRPr="006844C7">
              <w:rPr>
                <w:sz w:val="18"/>
                <w:szCs w:val="18"/>
              </w:rPr>
              <w:t>. 1,364</w:t>
            </w:r>
            <w:r w:rsidRPr="006844C7">
              <w:rPr>
                <w:sz w:val="18"/>
                <w:szCs w:val="18"/>
              </w:rPr>
              <w:br/>
              <w:t xml:space="preserve">  Kwasy (j. CH3COOH)   </w:t>
            </w:r>
            <w:proofErr w:type="spellStart"/>
            <w:r w:rsidRPr="006844C7">
              <w:rPr>
                <w:sz w:val="18"/>
                <w:szCs w:val="18"/>
              </w:rPr>
              <w:t>max</w:t>
            </w:r>
            <w:proofErr w:type="spellEnd"/>
            <w:r w:rsidRPr="006844C7">
              <w:rPr>
                <w:sz w:val="18"/>
                <w:szCs w:val="18"/>
              </w:rPr>
              <w:t>. 0,002 %</w:t>
            </w:r>
            <w:r w:rsidRPr="006844C7">
              <w:rPr>
                <w:sz w:val="18"/>
                <w:szCs w:val="18"/>
              </w:rPr>
              <w:br/>
              <w:t xml:space="preserve">Aldehydy (j. CH3CHO)   </w:t>
            </w:r>
            <w:proofErr w:type="spellStart"/>
            <w:r w:rsidRPr="006844C7">
              <w:rPr>
                <w:sz w:val="18"/>
                <w:szCs w:val="18"/>
              </w:rPr>
              <w:t>max</w:t>
            </w:r>
            <w:proofErr w:type="spellEnd"/>
            <w:r w:rsidRPr="006844C7">
              <w:rPr>
                <w:sz w:val="18"/>
                <w:szCs w:val="18"/>
              </w:rPr>
              <w:t>. 0,0005 %</w:t>
            </w:r>
            <w:r w:rsidRPr="006844C7">
              <w:rPr>
                <w:sz w:val="18"/>
                <w:szCs w:val="18"/>
              </w:rPr>
              <w:br/>
              <w:t xml:space="preserve">Metanol  </w:t>
            </w:r>
            <w:proofErr w:type="spellStart"/>
            <w:r w:rsidRPr="006844C7">
              <w:rPr>
                <w:sz w:val="18"/>
                <w:szCs w:val="18"/>
              </w:rPr>
              <w:t>max</w:t>
            </w:r>
            <w:proofErr w:type="spellEnd"/>
            <w:r w:rsidRPr="006844C7">
              <w:rPr>
                <w:sz w:val="18"/>
                <w:szCs w:val="18"/>
              </w:rPr>
              <w:t>. 0,05 %</w:t>
            </w:r>
            <w:r w:rsidRPr="006844C7">
              <w:rPr>
                <w:sz w:val="18"/>
                <w:szCs w:val="18"/>
              </w:rPr>
              <w:br/>
              <w:t xml:space="preserve">Alkohole wyższe (j. alkohol </w:t>
            </w:r>
            <w:proofErr w:type="spellStart"/>
            <w:r w:rsidRPr="006844C7">
              <w:rPr>
                <w:sz w:val="18"/>
                <w:szCs w:val="18"/>
              </w:rPr>
              <w:t>amylowy</w:t>
            </w:r>
            <w:proofErr w:type="spellEnd"/>
            <w:r w:rsidRPr="006844C7">
              <w:rPr>
                <w:sz w:val="18"/>
                <w:szCs w:val="18"/>
              </w:rPr>
              <w:t xml:space="preserve">)   </w:t>
            </w:r>
            <w:proofErr w:type="spellStart"/>
            <w:r w:rsidRPr="006844C7">
              <w:rPr>
                <w:sz w:val="18"/>
                <w:szCs w:val="18"/>
              </w:rPr>
              <w:t>max</w:t>
            </w:r>
            <w:proofErr w:type="spellEnd"/>
            <w:r w:rsidRPr="006844C7">
              <w:rPr>
                <w:sz w:val="18"/>
                <w:szCs w:val="18"/>
              </w:rPr>
              <w:t>. 0,001 %</w:t>
            </w:r>
            <w:r w:rsidRPr="006844C7">
              <w:rPr>
                <w:sz w:val="18"/>
                <w:szCs w:val="18"/>
              </w:rPr>
              <w:br/>
              <w:t>Czas odbarwiania roztworu KMnO4  min. 10 min.</w:t>
            </w:r>
            <w:r w:rsidRPr="006844C7">
              <w:rPr>
                <w:sz w:val="18"/>
                <w:szCs w:val="18"/>
              </w:rPr>
              <w:br/>
              <w:t>Mieszalność z wodą wg przepisu</w:t>
            </w:r>
            <w:r w:rsidRPr="006844C7">
              <w:rPr>
                <w:sz w:val="18"/>
                <w:szCs w:val="18"/>
              </w:rPr>
              <w:br/>
              <w:t xml:space="preserve">Pozostałość po odparowaniu </w:t>
            </w:r>
            <w:proofErr w:type="spellStart"/>
            <w:r w:rsidRPr="006844C7">
              <w:rPr>
                <w:sz w:val="18"/>
                <w:szCs w:val="18"/>
              </w:rPr>
              <w:t>max</w:t>
            </w:r>
            <w:proofErr w:type="spellEnd"/>
            <w:r w:rsidRPr="006844C7">
              <w:rPr>
                <w:sz w:val="18"/>
                <w:szCs w:val="18"/>
              </w:rPr>
              <w:t>. 0,001 %</w:t>
            </w:r>
            <w:r w:rsidRPr="006844C7">
              <w:rPr>
                <w:sz w:val="18"/>
                <w:szCs w:val="18"/>
              </w:rPr>
              <w:br/>
              <w:t>Próba na obecność furfurolu  wg przepisu</w:t>
            </w:r>
            <w:r w:rsidRPr="006844C7">
              <w:rPr>
                <w:sz w:val="18"/>
                <w:szCs w:val="18"/>
              </w:rPr>
              <w:br/>
              <w:t>Próba na obecność ketonów  wg przepisu</w:t>
            </w:r>
            <w:r w:rsidRPr="006844C7">
              <w:rPr>
                <w:sz w:val="18"/>
                <w:szCs w:val="18"/>
              </w:rPr>
              <w:br/>
              <w:t xml:space="preserve">Zanieczyszczenia organiczne  </w:t>
            </w:r>
            <w:proofErr w:type="spellStart"/>
            <w:r w:rsidRPr="006844C7">
              <w:rPr>
                <w:sz w:val="18"/>
                <w:szCs w:val="18"/>
              </w:rPr>
              <w:t>max</w:t>
            </w:r>
            <w:proofErr w:type="spellEnd"/>
            <w:r w:rsidRPr="006844C7">
              <w:rPr>
                <w:sz w:val="18"/>
                <w:szCs w:val="18"/>
              </w:rPr>
              <w:t>. 0,2 %</w:t>
            </w:r>
            <w:r w:rsidRPr="006844C7">
              <w:rPr>
                <w:sz w:val="18"/>
                <w:szCs w:val="18"/>
              </w:rPr>
              <w:br/>
              <w:t xml:space="preserve">Metale ciężkie (j. Pb)   </w:t>
            </w:r>
            <w:proofErr w:type="spellStart"/>
            <w:r w:rsidRPr="006844C7">
              <w:rPr>
                <w:sz w:val="18"/>
                <w:szCs w:val="18"/>
              </w:rPr>
              <w:t>max</w:t>
            </w:r>
            <w:proofErr w:type="spellEnd"/>
            <w:r w:rsidRPr="006844C7">
              <w:rPr>
                <w:sz w:val="18"/>
                <w:szCs w:val="18"/>
              </w:rPr>
              <w:t>. 0,0001 %</w:t>
            </w:r>
          </w:p>
        </w:tc>
        <w:tc>
          <w:tcPr>
            <w:tcW w:w="4715" w:type="dxa"/>
          </w:tcPr>
          <w:p w:rsidR="00FE7E31" w:rsidRDefault="00FE7E31" w:rsidP="00904570">
            <w:pPr>
              <w:rPr>
                <w:sz w:val="20"/>
                <w:szCs w:val="20"/>
              </w:rPr>
            </w:pPr>
          </w:p>
        </w:tc>
      </w:tr>
    </w:tbl>
    <w:p w:rsidR="009A1974" w:rsidRPr="006844C7" w:rsidRDefault="009A1974" w:rsidP="009A1974">
      <w:pPr>
        <w:tabs>
          <w:tab w:val="left" w:pos="3402"/>
        </w:tabs>
        <w:rPr>
          <w:sz w:val="18"/>
          <w:szCs w:val="18"/>
        </w:rPr>
      </w:pPr>
      <w:r w:rsidRPr="006844C7">
        <w:rPr>
          <w:sz w:val="18"/>
          <w:szCs w:val="18"/>
        </w:rPr>
        <w:t>______________________________________________________________</w:t>
      </w:r>
    </w:p>
    <w:p w:rsidR="009A1974" w:rsidRPr="00FE7E31" w:rsidRDefault="009A1974" w:rsidP="00FE7E31">
      <w:pPr>
        <w:tabs>
          <w:tab w:val="left" w:pos="3402"/>
        </w:tabs>
        <w:rPr>
          <w:sz w:val="18"/>
          <w:szCs w:val="18"/>
        </w:rPr>
      </w:pPr>
      <w:r w:rsidRPr="006844C7">
        <w:rPr>
          <w:sz w:val="18"/>
          <w:szCs w:val="18"/>
        </w:rPr>
        <w:t>INSTYTUT OCHRONY ROŚLIN - PAŃSTWOWY INSTYTUT BADAWCZY</w:t>
      </w:r>
    </w:p>
    <w:sectPr w:rsidR="009A1974" w:rsidRPr="00FE7E31" w:rsidSect="009A19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D1" w:rsidRDefault="00E00CD1" w:rsidP="002713E3">
      <w:pPr>
        <w:spacing w:line="240" w:lineRule="auto"/>
      </w:pPr>
      <w:r>
        <w:separator/>
      </w:r>
    </w:p>
  </w:endnote>
  <w:endnote w:type="continuationSeparator" w:id="0">
    <w:p w:rsidR="00E00CD1" w:rsidRDefault="00E00CD1" w:rsidP="00271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E3" w:rsidRDefault="002713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E3" w:rsidRDefault="002713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E3" w:rsidRDefault="00271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D1" w:rsidRDefault="00E00CD1" w:rsidP="002713E3">
      <w:pPr>
        <w:spacing w:line="240" w:lineRule="auto"/>
      </w:pPr>
      <w:r>
        <w:separator/>
      </w:r>
    </w:p>
  </w:footnote>
  <w:footnote w:type="continuationSeparator" w:id="0">
    <w:p w:rsidR="00E00CD1" w:rsidRDefault="00E00CD1" w:rsidP="002713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E3" w:rsidRDefault="002713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E3" w:rsidRPr="0051060E" w:rsidRDefault="002713E3" w:rsidP="002713E3">
    <w:pPr>
      <w:pStyle w:val="Bezodstpw"/>
      <w:rPr>
        <w:rFonts w:ascii="Arial" w:hAnsi="Arial" w:cs="Arial"/>
        <w:sz w:val="16"/>
        <w:szCs w:val="16"/>
        <w:u w:val="single"/>
      </w:rPr>
    </w:pPr>
    <w:r w:rsidRPr="0051060E">
      <w:rPr>
        <w:rFonts w:ascii="Arial" w:hAnsi="Arial" w:cs="Arial"/>
        <w:sz w:val="16"/>
        <w:szCs w:val="16"/>
        <w:u w:val="single"/>
      </w:rPr>
      <w:t>Oznaczenie sprawy: IORPIB/ZP/</w:t>
    </w:r>
    <w:proofErr w:type="spellStart"/>
    <w:r w:rsidRPr="0051060E">
      <w:rPr>
        <w:rFonts w:ascii="Arial" w:hAnsi="Arial" w:cs="Arial"/>
        <w:sz w:val="16"/>
        <w:szCs w:val="16"/>
        <w:u w:val="single"/>
      </w:rPr>
      <w:t>BiostrategII</w:t>
    </w:r>
    <w:proofErr w:type="spellEnd"/>
    <w:r w:rsidRPr="0051060E">
      <w:rPr>
        <w:rFonts w:ascii="Arial" w:hAnsi="Arial" w:cs="Arial"/>
        <w:sz w:val="16"/>
        <w:szCs w:val="16"/>
        <w:u w:val="single"/>
      </w:rPr>
      <w:t>/D/</w:t>
    </w:r>
    <w:proofErr w:type="spellStart"/>
    <w:r w:rsidRPr="0051060E">
      <w:rPr>
        <w:rFonts w:ascii="Arial" w:hAnsi="Arial" w:cs="Arial"/>
        <w:sz w:val="16"/>
        <w:szCs w:val="16"/>
        <w:u w:val="single"/>
      </w:rPr>
      <w:t>Sprzęt.lab</w:t>
    </w:r>
    <w:proofErr w:type="spellEnd"/>
    <w:r w:rsidRPr="0051060E">
      <w:rPr>
        <w:rFonts w:ascii="Arial" w:hAnsi="Arial" w:cs="Arial"/>
        <w:sz w:val="16"/>
        <w:szCs w:val="16"/>
        <w:u w:val="single"/>
      </w:rPr>
      <w:t>./2017</w:t>
    </w:r>
  </w:p>
  <w:p w:rsidR="002713E3" w:rsidRPr="0051060E" w:rsidRDefault="002713E3" w:rsidP="002713E3">
    <w:pPr>
      <w:pStyle w:val="Nagwek"/>
      <w:jc w:val="right"/>
      <w:rPr>
        <w:sz w:val="16"/>
        <w:szCs w:val="16"/>
      </w:rPr>
    </w:pPr>
    <w:r w:rsidRPr="0051060E">
      <w:rPr>
        <w:sz w:val="16"/>
        <w:szCs w:val="16"/>
      </w:rPr>
      <w:t xml:space="preserve">Zał. nr </w:t>
    </w:r>
    <w:r>
      <w:rPr>
        <w:sz w:val="16"/>
        <w:szCs w:val="16"/>
      </w:rPr>
      <w:t>4</w:t>
    </w:r>
    <w:r w:rsidRPr="0051060E">
      <w:rPr>
        <w:sz w:val="16"/>
        <w:szCs w:val="16"/>
      </w:rPr>
      <w:t xml:space="preserve"> do </w:t>
    </w:r>
    <w:proofErr w:type="spellStart"/>
    <w:r w:rsidRPr="0051060E">
      <w:rPr>
        <w:sz w:val="16"/>
        <w:szCs w:val="16"/>
      </w:rPr>
      <w:t>zo</w:t>
    </w:r>
    <w:proofErr w:type="spellEnd"/>
    <w:r w:rsidRPr="0051060E">
      <w:rPr>
        <w:sz w:val="16"/>
        <w:szCs w:val="16"/>
      </w:rPr>
      <w:t>.</w:t>
    </w:r>
  </w:p>
  <w:p w:rsidR="002713E3" w:rsidRDefault="002713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E3" w:rsidRDefault="002713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1974"/>
    <w:rsid w:val="001646CA"/>
    <w:rsid w:val="002713E3"/>
    <w:rsid w:val="006B5CC1"/>
    <w:rsid w:val="0085230E"/>
    <w:rsid w:val="009A1974"/>
    <w:rsid w:val="00A0207C"/>
    <w:rsid w:val="00B5025F"/>
    <w:rsid w:val="00E00CD1"/>
    <w:rsid w:val="00E80852"/>
    <w:rsid w:val="00F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974"/>
    <w:pPr>
      <w:spacing w:after="0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タイトル:  1."/>
    <w:basedOn w:val="Normalny"/>
    <w:rsid w:val="009A1974"/>
    <w:pPr>
      <w:widowControl w:val="0"/>
      <w:adjustRightInd w:val="0"/>
      <w:spacing w:line="240" w:lineRule="atLeast"/>
      <w:ind w:left="567" w:hanging="567"/>
    </w:pPr>
    <w:rPr>
      <w:rFonts w:ascii="Courier New" w:eastAsia="Mincho" w:hAnsi="Courier" w:cs="Times New Roman"/>
      <w:b/>
      <w:caps/>
      <w:sz w:val="24"/>
      <w:szCs w:val="20"/>
      <w:lang w:val="en-US" w:eastAsia="ja-JP"/>
    </w:rPr>
  </w:style>
  <w:style w:type="paragraph" w:styleId="Akapitzlist">
    <w:name w:val="List Paragraph"/>
    <w:basedOn w:val="Normalny"/>
    <w:qFormat/>
    <w:rsid w:val="009A1974"/>
    <w:pPr>
      <w:widowControl w:val="0"/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9A1974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A1974"/>
    <w:rPr>
      <w:b/>
      <w:bCs/>
    </w:rPr>
  </w:style>
  <w:style w:type="paragraph" w:customStyle="1" w:styleId="tbpoz1">
    <w:name w:val="tbpoz1"/>
    <w:basedOn w:val="Normalny"/>
    <w:rsid w:val="009A1974"/>
    <w:pPr>
      <w:spacing w:before="46" w:after="4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2713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713E3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2713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3E3"/>
    <w:rPr>
      <w:rFonts w:ascii="Arial" w:eastAsia="Calibri" w:hAnsi="Arial" w:cs="Arial"/>
    </w:rPr>
  </w:style>
  <w:style w:type="paragraph" w:styleId="Bezodstpw">
    <w:name w:val="No Spacing"/>
    <w:uiPriority w:val="1"/>
    <w:qFormat/>
    <w:rsid w:val="002713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5</cp:revision>
  <dcterms:created xsi:type="dcterms:W3CDTF">2017-11-02T11:15:00Z</dcterms:created>
  <dcterms:modified xsi:type="dcterms:W3CDTF">2017-11-03T07:19:00Z</dcterms:modified>
</cp:coreProperties>
</file>